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2B044" w14:textId="23631973" w:rsidR="00265DC6" w:rsidRPr="00F0559D" w:rsidRDefault="00265DC6" w:rsidP="00D83AA6">
      <w:pPr>
        <w:ind w:left="-43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1ECF">
        <w:rPr>
          <w:rFonts w:ascii="Times New Roman" w:hAnsi="Times New Roman" w:cs="Times New Roman"/>
          <w:b/>
          <w:sz w:val="28"/>
          <w:szCs w:val="28"/>
          <w:u w:val="single"/>
        </w:rPr>
        <w:t>Statistics Open Test</w:t>
      </w:r>
      <w:r w:rsidR="00F0559D">
        <w:rPr>
          <w:rFonts w:ascii="Times New Roman" w:hAnsi="Times New Roman" w:cs="Times New Roman"/>
          <w:b/>
          <w:sz w:val="28"/>
          <w:szCs w:val="28"/>
          <w:u w:val="single"/>
        </w:rPr>
        <w:t xml:space="preserve"> Solutions</w:t>
      </w:r>
      <w:r w:rsidR="00EE672F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</w:t>
      </w:r>
      <w:r w:rsidRPr="00601ECF">
        <w:rPr>
          <w:rFonts w:ascii="Times New Roman" w:hAnsi="Times New Roman" w:cs="Times New Roman"/>
          <w:b/>
          <w:sz w:val="28"/>
          <w:szCs w:val="28"/>
          <w:u w:val="single"/>
        </w:rPr>
        <w:t>FAMAT State Convention                           20</w:t>
      </w:r>
      <w:r w:rsidR="00FD4BE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7306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bookmarkStart w:id="0" w:name="_GoBack"/>
      <w:bookmarkEnd w:id="0"/>
    </w:p>
    <w:p w14:paraId="0E749DC5" w14:textId="21288526" w:rsidR="00F66DCD" w:rsidRPr="004D3E90" w:rsidRDefault="004D3E90" w:rsidP="00363B14">
      <w:pPr>
        <w:pStyle w:val="ListParagraph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D3E90">
        <w:rPr>
          <w:rFonts w:ascii="Times New Roman" w:eastAsiaTheme="minorEastAsia" w:hAnsi="Times New Roman" w:cs="Times New Roman"/>
          <w:b/>
          <w:sz w:val="24"/>
          <w:szCs w:val="24"/>
        </w:rPr>
        <w:t>D</w:t>
      </w:r>
      <w:r w:rsidR="00F0559D" w:rsidRPr="004D3E90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F0559D" w:rsidRPr="004D3E9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455F5" w:rsidRPr="004D3E90">
        <w:rPr>
          <w:rFonts w:ascii="Times New Roman" w:eastAsiaTheme="minorEastAsia" w:hAnsi="Times New Roman" w:cs="Times New Roman"/>
          <w:sz w:val="24"/>
          <w:szCs w:val="24"/>
        </w:rPr>
        <w:t xml:space="preserve">The mean of a geometric random variable is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den>
        </m:f>
      </m:oMath>
      <w:r w:rsidR="002455F5" w:rsidRPr="004D3E90">
        <w:rPr>
          <w:rFonts w:ascii="Times New Roman" w:eastAsiaTheme="minorEastAsia" w:hAnsi="Times New Roman" w:cs="Times New Roman"/>
          <w:sz w:val="24"/>
          <w:szCs w:val="24"/>
        </w:rPr>
        <w:t xml:space="preserve"> and the variance is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1-p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2455F5" w:rsidRPr="004D3E9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363B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455F5" w:rsidRPr="004D3E90">
        <w:rPr>
          <w:rFonts w:ascii="Times New Roman" w:eastAsiaTheme="minorEastAsia" w:hAnsi="Times New Roman" w:cs="Times New Roman"/>
          <w:sz w:val="24"/>
          <w:szCs w:val="24"/>
        </w:rPr>
        <w:t xml:space="preserve">The sum of these </w:t>
      </w:r>
      <w:r w:rsidR="00363B14">
        <w:rPr>
          <w:rFonts w:ascii="Times New Roman" w:eastAsiaTheme="minorEastAsia" w:hAnsi="Times New Roman" w:cs="Times New Roman"/>
          <w:sz w:val="24"/>
          <w:szCs w:val="24"/>
        </w:rPr>
        <w:t>is</w:t>
      </w:r>
      <w:r w:rsidR="002455F5" w:rsidRPr="004D3E9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363B14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363B14">
        <w:rPr>
          <w:rFonts w:ascii="Times New Roman" w:eastAsiaTheme="minorEastAsia" w:hAnsi="Times New Roman" w:cs="Times New Roman"/>
          <w:b/>
          <w:sz w:val="24"/>
          <w:szCs w:val="24"/>
        </w:rPr>
        <w:br/>
      </w:r>
    </w:p>
    <w:p w14:paraId="4D94009F" w14:textId="010059C0" w:rsidR="00304624" w:rsidRPr="00FD6641" w:rsidRDefault="004D3E90" w:rsidP="00363B14">
      <w:pPr>
        <w:pStyle w:val="ListParagraph"/>
        <w:numPr>
          <w:ilvl w:val="0"/>
          <w:numId w:val="4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4D3E90">
        <w:rPr>
          <w:rFonts w:ascii="Times New Roman" w:hAnsi="Times New Roman" w:cs="Times New Roman"/>
          <w:b/>
          <w:sz w:val="24"/>
          <w:szCs w:val="24"/>
        </w:rPr>
        <w:t>A</w:t>
      </w:r>
      <w:r w:rsidR="00CE4F59" w:rsidRPr="004D3E9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8E55C6" w:rsidRPr="008E55C6">
        <w:rPr>
          <w:rFonts w:ascii="Times New Roman" w:hAnsi="Times New Roman" w:cs="Times New Roman"/>
          <w:bCs/>
          <w:sz w:val="24"/>
          <w:szCs w:val="24"/>
        </w:rPr>
        <w:t>P(</w:t>
      </w:r>
      <w:proofErr w:type="gramEnd"/>
      <w:r w:rsidR="002455F5" w:rsidRPr="004D3E90">
        <w:rPr>
          <w:rFonts w:ascii="Times New Roman" w:hAnsi="Times New Roman" w:cs="Times New Roman"/>
          <w:sz w:val="24"/>
          <w:szCs w:val="24"/>
        </w:rPr>
        <w:t>Type I Error</w:t>
      </w:r>
      <w:r w:rsidR="008E55C6">
        <w:rPr>
          <w:rFonts w:ascii="Times New Roman" w:hAnsi="Times New Roman" w:cs="Times New Roman"/>
          <w:sz w:val="24"/>
          <w:szCs w:val="24"/>
        </w:rPr>
        <w:t>)</w:t>
      </w:r>
      <w:r w:rsidR="002455F5" w:rsidRPr="004D3E90">
        <w:rPr>
          <w:rFonts w:ascii="Times New Roman" w:hAnsi="Times New Roman" w:cs="Times New Roman"/>
          <w:sz w:val="24"/>
          <w:szCs w:val="24"/>
        </w:rPr>
        <w:t xml:space="preserve"> + </w:t>
      </w:r>
      <w:r w:rsidR="008E55C6">
        <w:rPr>
          <w:rFonts w:ascii="Times New Roman" w:hAnsi="Times New Roman" w:cs="Times New Roman"/>
          <w:sz w:val="24"/>
          <w:szCs w:val="24"/>
        </w:rPr>
        <w:t>P(</w:t>
      </w:r>
      <w:r w:rsidR="002455F5" w:rsidRPr="004D3E90">
        <w:rPr>
          <w:rFonts w:ascii="Times New Roman" w:hAnsi="Times New Roman" w:cs="Times New Roman"/>
          <w:sz w:val="24"/>
          <w:szCs w:val="24"/>
        </w:rPr>
        <w:t>Type II error</w:t>
      </w:r>
      <w:r w:rsidR="008E55C6">
        <w:rPr>
          <w:rFonts w:ascii="Times New Roman" w:hAnsi="Times New Roman" w:cs="Times New Roman"/>
          <w:sz w:val="24"/>
          <w:szCs w:val="24"/>
        </w:rPr>
        <w:t>)</w:t>
      </w:r>
      <w:r w:rsidR="002455F5" w:rsidRPr="004D3E90">
        <w:rPr>
          <w:rFonts w:ascii="Times New Roman" w:hAnsi="Times New Roman" w:cs="Times New Roman"/>
          <w:sz w:val="24"/>
          <w:szCs w:val="24"/>
        </w:rPr>
        <w:t xml:space="preserve"> = 0.17. </w:t>
      </w:r>
      <w:r w:rsidR="0035020C">
        <w:rPr>
          <w:rFonts w:ascii="Times New Roman" w:hAnsi="Times New Roman" w:cs="Times New Roman"/>
          <w:sz w:val="24"/>
          <w:szCs w:val="24"/>
        </w:rPr>
        <w:t xml:space="preserve"> </w:t>
      </w:r>
      <w:r w:rsidR="002455F5" w:rsidRPr="004D3E90">
        <w:rPr>
          <w:rFonts w:ascii="Times New Roman" w:hAnsi="Times New Roman" w:cs="Times New Roman"/>
          <w:sz w:val="24"/>
          <w:szCs w:val="24"/>
        </w:rPr>
        <w:t>The level of significance is 0.05 which is equivalent</w:t>
      </w:r>
      <w:r w:rsidR="002455F5" w:rsidRPr="00FD6641"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 w:rsidR="008E55C6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="002455F5" w:rsidRPr="00FD6641">
        <w:rPr>
          <w:rFonts w:ascii="Times New Roman" w:hAnsi="Times New Roman" w:cs="Times New Roman"/>
          <w:sz w:val="24"/>
          <w:szCs w:val="24"/>
        </w:rPr>
        <w:t>Type I Error</w:t>
      </w:r>
      <w:r w:rsidR="008E55C6">
        <w:rPr>
          <w:rFonts w:ascii="Times New Roman" w:hAnsi="Times New Roman" w:cs="Times New Roman"/>
          <w:sz w:val="24"/>
          <w:szCs w:val="24"/>
        </w:rPr>
        <w:t>)</w:t>
      </w:r>
      <w:r w:rsidR="002455F5" w:rsidRPr="00FD6641">
        <w:rPr>
          <w:rFonts w:ascii="Times New Roman" w:hAnsi="Times New Roman" w:cs="Times New Roman"/>
          <w:sz w:val="24"/>
          <w:szCs w:val="24"/>
        </w:rPr>
        <w:t xml:space="preserve">. Therefore, </w:t>
      </w:r>
      <w:proofErr w:type="gramStart"/>
      <w:r w:rsidR="008E55C6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="002455F5" w:rsidRPr="00FD6641">
        <w:rPr>
          <w:rFonts w:ascii="Times New Roman" w:hAnsi="Times New Roman" w:cs="Times New Roman"/>
          <w:sz w:val="24"/>
          <w:szCs w:val="24"/>
        </w:rPr>
        <w:t>Type II Error</w:t>
      </w:r>
      <w:r w:rsidR="008E55C6">
        <w:rPr>
          <w:rFonts w:ascii="Times New Roman" w:hAnsi="Times New Roman" w:cs="Times New Roman"/>
          <w:sz w:val="24"/>
          <w:szCs w:val="24"/>
        </w:rPr>
        <w:t>)</w:t>
      </w:r>
      <w:r w:rsidR="002455F5" w:rsidRPr="00FD6641">
        <w:rPr>
          <w:rFonts w:ascii="Times New Roman" w:hAnsi="Times New Roman" w:cs="Times New Roman"/>
          <w:sz w:val="24"/>
          <w:szCs w:val="24"/>
        </w:rPr>
        <w:t xml:space="preserve"> is equal to 0.12. </w:t>
      </w:r>
      <w:r w:rsidR="00363B14">
        <w:rPr>
          <w:rFonts w:ascii="Times New Roman" w:hAnsi="Times New Roman" w:cs="Times New Roman"/>
          <w:sz w:val="24"/>
          <w:szCs w:val="24"/>
        </w:rPr>
        <w:t xml:space="preserve"> </w:t>
      </w:r>
      <w:r w:rsidR="002455F5" w:rsidRPr="00FD6641">
        <w:rPr>
          <w:rFonts w:ascii="Times New Roman" w:hAnsi="Times New Roman" w:cs="Times New Roman"/>
          <w:sz w:val="24"/>
          <w:szCs w:val="24"/>
        </w:rPr>
        <w:t xml:space="preserve">The power of a test is 1 – </w:t>
      </w:r>
      <w:r w:rsidR="008E55C6">
        <w:rPr>
          <w:rFonts w:ascii="Times New Roman" w:hAnsi="Times New Roman" w:cs="Times New Roman"/>
          <w:sz w:val="24"/>
          <w:szCs w:val="24"/>
        </w:rPr>
        <w:t>P(</w:t>
      </w:r>
      <w:r w:rsidR="002455F5" w:rsidRPr="00FD6641">
        <w:rPr>
          <w:rFonts w:ascii="Times New Roman" w:hAnsi="Times New Roman" w:cs="Times New Roman"/>
          <w:sz w:val="24"/>
          <w:szCs w:val="24"/>
        </w:rPr>
        <w:t>Type II Error</w:t>
      </w:r>
      <w:r w:rsidR="008E55C6">
        <w:rPr>
          <w:rFonts w:ascii="Times New Roman" w:hAnsi="Times New Roman" w:cs="Times New Roman"/>
          <w:sz w:val="24"/>
          <w:szCs w:val="24"/>
        </w:rPr>
        <w:t>)</w:t>
      </w:r>
      <w:r w:rsidR="002455F5" w:rsidRPr="00FD6641">
        <w:rPr>
          <w:rFonts w:ascii="Times New Roman" w:hAnsi="Times New Roman" w:cs="Times New Roman"/>
          <w:sz w:val="24"/>
          <w:szCs w:val="24"/>
        </w:rPr>
        <w:t xml:space="preserve"> = 1 – 0.12 = </w:t>
      </w:r>
      <w:r w:rsidR="002455F5" w:rsidRPr="00FD6641">
        <w:rPr>
          <w:rFonts w:ascii="Times New Roman" w:hAnsi="Times New Roman" w:cs="Times New Roman"/>
          <w:b/>
          <w:sz w:val="24"/>
          <w:szCs w:val="24"/>
        </w:rPr>
        <w:t>0.88</w:t>
      </w:r>
      <w:r w:rsidR="00363B14">
        <w:rPr>
          <w:rFonts w:ascii="Times New Roman" w:hAnsi="Times New Roman" w:cs="Times New Roman"/>
          <w:b/>
          <w:sz w:val="24"/>
          <w:szCs w:val="24"/>
        </w:rPr>
        <w:br/>
      </w:r>
    </w:p>
    <w:p w14:paraId="6AD62D4D" w14:textId="5EAB0171" w:rsidR="00F66DCD" w:rsidRPr="00FD6641" w:rsidRDefault="007A37E7" w:rsidP="00363B14">
      <w:pPr>
        <w:pStyle w:val="ListParagraph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b/>
          <w:sz w:val="24"/>
          <w:szCs w:val="24"/>
        </w:rPr>
        <w:t>A</w:t>
      </w:r>
      <w:r w:rsidR="00CE4F59" w:rsidRPr="00FD6641">
        <w:rPr>
          <w:rFonts w:ascii="Times New Roman" w:hAnsi="Times New Roman" w:cs="Times New Roman"/>
          <w:b/>
          <w:sz w:val="24"/>
          <w:szCs w:val="24"/>
        </w:rPr>
        <w:t>.</w:t>
      </w:r>
      <w:r w:rsidR="00CE4F59" w:rsidRPr="00FD6641">
        <w:rPr>
          <w:rFonts w:ascii="Times New Roman" w:hAnsi="Times New Roman" w:cs="Times New Roman"/>
          <w:sz w:val="24"/>
          <w:szCs w:val="24"/>
        </w:rPr>
        <w:t xml:space="preserve"> </w:t>
      </w:r>
      <w:r w:rsidRPr="00FD6641">
        <w:rPr>
          <w:rFonts w:ascii="Times New Roman" w:hAnsi="Times New Roman" w:cs="Times New Roman"/>
          <w:sz w:val="24"/>
          <w:szCs w:val="24"/>
        </w:rPr>
        <w:t>Number of arrangements for a keychain with</w:t>
      </w:r>
      <w:r w:rsidR="0098475C">
        <w:rPr>
          <w:rFonts w:ascii="Times New Roman" w:hAnsi="Times New Roman" w:cs="Times New Roman"/>
          <w:sz w:val="24"/>
          <w:szCs w:val="24"/>
        </w:rPr>
        <w:t xml:space="preserve"> such</w:t>
      </w:r>
      <w:r w:rsidRPr="00FD6641">
        <w:rPr>
          <w:rFonts w:ascii="Times New Roman" w:hAnsi="Times New Roman" w:cs="Times New Roman"/>
          <w:sz w:val="24"/>
          <w:szCs w:val="24"/>
        </w:rPr>
        <w:t xml:space="preserve"> a clasp is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n!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6!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6F0877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720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6F0877" w:rsidRPr="00FD6641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98475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F0877" w:rsidRPr="00FD6641">
        <w:rPr>
          <w:rFonts w:ascii="Times New Roman" w:eastAsiaTheme="minorEastAsia" w:hAnsi="Times New Roman" w:cs="Times New Roman"/>
          <w:b/>
          <w:sz w:val="24"/>
          <w:szCs w:val="24"/>
        </w:rPr>
        <w:t>360</w:t>
      </w:r>
      <w:r w:rsidR="00363B14">
        <w:rPr>
          <w:rFonts w:ascii="Times New Roman" w:eastAsiaTheme="minorEastAsia" w:hAnsi="Times New Roman" w:cs="Times New Roman"/>
          <w:b/>
          <w:sz w:val="24"/>
          <w:szCs w:val="24"/>
        </w:rPr>
        <w:br/>
      </w:r>
    </w:p>
    <w:p w14:paraId="4550D066" w14:textId="6DCDD3AC" w:rsidR="00B459E6" w:rsidRPr="00FD6641" w:rsidRDefault="006F0877" w:rsidP="00363B14">
      <w:pPr>
        <w:pStyle w:val="ListParagraph"/>
        <w:numPr>
          <w:ilvl w:val="0"/>
          <w:numId w:val="4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FD6641">
        <w:rPr>
          <w:rFonts w:ascii="Times New Roman" w:hAnsi="Times New Roman" w:cs="Times New Roman"/>
          <w:b/>
          <w:sz w:val="24"/>
          <w:szCs w:val="24"/>
        </w:rPr>
        <w:t>B</w:t>
      </w:r>
      <w:r w:rsidR="00CE4F59" w:rsidRPr="00FD66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D6641">
        <w:rPr>
          <w:rFonts w:ascii="Times New Roman" w:hAnsi="Times New Roman" w:cs="Times New Roman"/>
          <w:sz w:val="24"/>
          <w:szCs w:val="24"/>
        </w:rPr>
        <w:t>There are 12</w:t>
      </w:r>
      <w:r w:rsidRPr="00FD6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641">
        <w:rPr>
          <w:rFonts w:ascii="Times New Roman" w:hAnsi="Times New Roman" w:cs="Times New Roman"/>
          <w:sz w:val="24"/>
          <w:szCs w:val="24"/>
        </w:rPr>
        <w:t>places where B</w:t>
      </w:r>
      <w:r w:rsidR="00D9726B">
        <w:rPr>
          <w:rFonts w:ascii="Times New Roman" w:hAnsi="Times New Roman" w:cs="Times New Roman"/>
          <w:sz w:val="24"/>
          <w:szCs w:val="24"/>
        </w:rPr>
        <w:t>OURTS</w:t>
      </w:r>
      <w:r w:rsidRPr="00FD6641">
        <w:rPr>
          <w:rFonts w:ascii="Times New Roman" w:hAnsi="Times New Roman" w:cs="Times New Roman"/>
          <w:sz w:val="24"/>
          <w:szCs w:val="24"/>
        </w:rPr>
        <w:t xml:space="preserve"> can be placed. </w:t>
      </w:r>
      <w:r w:rsidR="007F65E8">
        <w:rPr>
          <w:rFonts w:ascii="Times New Roman" w:hAnsi="Times New Roman" w:cs="Times New Roman"/>
          <w:sz w:val="24"/>
          <w:szCs w:val="24"/>
        </w:rPr>
        <w:t xml:space="preserve"> </w:t>
      </w:r>
      <w:r w:rsidRPr="00FD6641">
        <w:rPr>
          <w:rFonts w:ascii="Times New Roman" w:hAnsi="Times New Roman" w:cs="Times New Roman"/>
          <w:sz w:val="24"/>
          <w:szCs w:val="24"/>
        </w:rPr>
        <w:t xml:space="preserve">The rest of the letters can be arranged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11!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2!2!2!</m:t>
            </m:r>
          </m:den>
        </m:f>
      </m:oMath>
      <w:r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ways because of the repeated letters ‘A’, ‘L’ and ‘T’. so, the final answer is the product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12*11!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2!2!2!</m:t>
            </m:r>
          </m:den>
        </m:f>
      </m:oMath>
      <w:r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7F568C" w:rsidRPr="007F568C">
        <w:rPr>
          <w:rFonts w:asciiTheme="majorBidi" w:hAnsiTheme="majorBidi" w:cstheme="majorBidi"/>
          <w:b/>
          <w:bCs/>
          <w:sz w:val="24"/>
          <w:szCs w:val="24"/>
        </w:rPr>
        <w:t>59,875,200</w:t>
      </w:r>
      <w:r w:rsidR="00363B14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363B14">
        <w:rPr>
          <w:rFonts w:asciiTheme="majorBidi" w:hAnsiTheme="majorBidi" w:cstheme="majorBidi"/>
          <w:b/>
          <w:bCs/>
          <w:sz w:val="24"/>
          <w:szCs w:val="24"/>
        </w:rPr>
        <w:br/>
      </w:r>
    </w:p>
    <w:p w14:paraId="634F5A08" w14:textId="5236E45C" w:rsidR="00CE4F59" w:rsidRPr="00FD6641" w:rsidRDefault="00153085" w:rsidP="00363B14">
      <w:pPr>
        <w:pStyle w:val="ListParagraph"/>
        <w:numPr>
          <w:ilvl w:val="0"/>
          <w:numId w:val="4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693513">
        <w:rPr>
          <w:rFonts w:ascii="Times New Roman" w:hAnsi="Times New Roman" w:cs="Times New Roman"/>
          <w:b/>
          <w:sz w:val="24"/>
          <w:szCs w:val="24"/>
        </w:rPr>
        <w:t>E</w:t>
      </w:r>
      <w:r w:rsidR="00CE4F59" w:rsidRPr="006935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93513">
        <w:rPr>
          <w:rFonts w:ascii="Times New Roman" w:hAnsi="Times New Roman" w:cs="Times New Roman"/>
          <w:sz w:val="24"/>
          <w:szCs w:val="24"/>
        </w:rPr>
        <w:t>Some</w:t>
      </w:r>
      <w:r w:rsidRPr="00FD6641">
        <w:rPr>
          <w:rFonts w:ascii="Times New Roman" w:hAnsi="Times New Roman" w:cs="Times New Roman"/>
          <w:sz w:val="24"/>
          <w:szCs w:val="24"/>
        </w:rPr>
        <w:t xml:space="preserve"> of these values can be negative and the ones that cannot be negative can be equal to zero. Therefore, </w:t>
      </w:r>
      <w:r w:rsidRPr="00FD6641">
        <w:rPr>
          <w:rFonts w:ascii="Times New Roman" w:hAnsi="Times New Roman" w:cs="Times New Roman"/>
          <w:b/>
          <w:sz w:val="24"/>
          <w:szCs w:val="24"/>
        </w:rPr>
        <w:t>none</w:t>
      </w:r>
      <w:r w:rsidRPr="00FD6641">
        <w:rPr>
          <w:rFonts w:ascii="Times New Roman" w:hAnsi="Times New Roman" w:cs="Times New Roman"/>
          <w:sz w:val="24"/>
          <w:szCs w:val="24"/>
        </w:rPr>
        <w:t xml:space="preserve"> of the eight statistics are always positive.</w:t>
      </w:r>
      <w:r w:rsidR="00363B14">
        <w:rPr>
          <w:rFonts w:ascii="Times New Roman" w:hAnsi="Times New Roman" w:cs="Times New Roman"/>
          <w:sz w:val="24"/>
          <w:szCs w:val="24"/>
        </w:rPr>
        <w:br/>
      </w:r>
    </w:p>
    <w:p w14:paraId="48E64780" w14:textId="131B4C6F" w:rsidR="00884FE3" w:rsidRDefault="00153085" w:rsidP="00363B14">
      <w:pPr>
        <w:pStyle w:val="ListParagraph"/>
        <w:numPr>
          <w:ilvl w:val="0"/>
          <w:numId w:val="3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FD6641">
        <w:rPr>
          <w:rFonts w:ascii="Times New Roman" w:hAnsi="Times New Roman" w:cs="Times New Roman"/>
          <w:b/>
          <w:sz w:val="24"/>
          <w:szCs w:val="24"/>
        </w:rPr>
        <w:t>B</w:t>
      </w:r>
      <w:r w:rsidR="00CE4F59" w:rsidRPr="00FD664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FD6641">
        <w:rPr>
          <w:rFonts w:ascii="Times New Roman" w:hAnsi="Times New Roman" w:cs="Times New Roman"/>
          <w:sz w:val="24"/>
          <w:szCs w:val="24"/>
        </w:rPr>
        <w:t>There are three sections. One from 3 to 4, another from 4 to 5 and finally a section from 5 to k. From 3 to 4, there is a height of 0.1, from 4 to 5</w:t>
      </w:r>
      <w:r w:rsidR="00D1740A">
        <w:rPr>
          <w:rFonts w:ascii="Times New Roman" w:hAnsi="Times New Roman" w:cs="Times New Roman"/>
          <w:sz w:val="24"/>
          <w:szCs w:val="24"/>
        </w:rPr>
        <w:t xml:space="preserve"> </w:t>
      </w:r>
      <w:r w:rsidRPr="00FD6641">
        <w:rPr>
          <w:rFonts w:ascii="Times New Roman" w:hAnsi="Times New Roman" w:cs="Times New Roman"/>
          <w:sz w:val="24"/>
          <w:szCs w:val="24"/>
        </w:rPr>
        <w:t xml:space="preserve">there is a height of 0.4, and from </w:t>
      </w:r>
      <w:r w:rsidR="00D1740A">
        <w:rPr>
          <w:rFonts w:ascii="Times New Roman" w:hAnsi="Times New Roman" w:cs="Times New Roman"/>
          <w:sz w:val="24"/>
          <w:szCs w:val="24"/>
        </w:rPr>
        <w:t>5</w:t>
      </w:r>
      <w:r w:rsidRPr="00FD6641">
        <w:rPr>
          <w:rFonts w:ascii="Times New Roman" w:hAnsi="Times New Roman" w:cs="Times New Roman"/>
          <w:sz w:val="24"/>
          <w:szCs w:val="24"/>
        </w:rPr>
        <w:t xml:space="preserve"> to </w:t>
      </w:r>
      <w:r w:rsidR="00D1740A">
        <w:rPr>
          <w:rFonts w:ascii="Times New Roman" w:hAnsi="Times New Roman" w:cs="Times New Roman"/>
          <w:sz w:val="24"/>
          <w:szCs w:val="24"/>
        </w:rPr>
        <w:t>k</w:t>
      </w:r>
      <w:r w:rsidRPr="00FD6641">
        <w:rPr>
          <w:rFonts w:ascii="Times New Roman" w:hAnsi="Times New Roman" w:cs="Times New Roman"/>
          <w:sz w:val="24"/>
          <w:szCs w:val="24"/>
        </w:rPr>
        <w:t xml:space="preserve"> the height is 1. </w:t>
      </w:r>
      <w:r w:rsidR="00D1740A">
        <w:rPr>
          <w:rFonts w:ascii="Times New Roman" w:hAnsi="Times New Roman" w:cs="Times New Roman"/>
          <w:sz w:val="24"/>
          <w:szCs w:val="24"/>
        </w:rPr>
        <w:t xml:space="preserve"> </w:t>
      </w:r>
      <w:r w:rsidRPr="00FD6641">
        <w:rPr>
          <w:rFonts w:ascii="Times New Roman" w:hAnsi="Times New Roman" w:cs="Times New Roman"/>
          <w:sz w:val="24"/>
          <w:szCs w:val="24"/>
        </w:rPr>
        <w:t>The area must sum to 1, so the area is 1</w:t>
      </w:r>
      <w:r w:rsidR="00363B14">
        <w:rPr>
          <w:rFonts w:ascii="Times New Roman" w:hAnsi="Times New Roman" w:cs="Times New Roman"/>
          <w:sz w:val="24"/>
          <w:szCs w:val="24"/>
        </w:rPr>
        <w:t>(</w:t>
      </w:r>
      <w:r w:rsidRPr="00FD6641">
        <w:rPr>
          <w:rFonts w:ascii="Times New Roman" w:hAnsi="Times New Roman" w:cs="Times New Roman"/>
          <w:sz w:val="24"/>
          <w:szCs w:val="24"/>
        </w:rPr>
        <w:t>0.1</w:t>
      </w:r>
      <w:r w:rsidR="00363B14">
        <w:rPr>
          <w:rFonts w:ascii="Times New Roman" w:hAnsi="Times New Roman" w:cs="Times New Roman"/>
          <w:sz w:val="24"/>
          <w:szCs w:val="24"/>
        </w:rPr>
        <w:t>)</w:t>
      </w:r>
      <w:r w:rsidRPr="00FD6641">
        <w:rPr>
          <w:rFonts w:ascii="Times New Roman" w:hAnsi="Times New Roman" w:cs="Times New Roman"/>
          <w:sz w:val="24"/>
          <w:szCs w:val="24"/>
        </w:rPr>
        <w:t xml:space="preserve"> + 1</w:t>
      </w:r>
      <w:r w:rsidR="00363B14">
        <w:rPr>
          <w:rFonts w:ascii="Times New Roman" w:hAnsi="Times New Roman" w:cs="Times New Roman"/>
          <w:sz w:val="24"/>
          <w:szCs w:val="24"/>
        </w:rPr>
        <w:t>(</w:t>
      </w:r>
      <w:r w:rsidRPr="00FD6641">
        <w:rPr>
          <w:rFonts w:ascii="Times New Roman" w:hAnsi="Times New Roman" w:cs="Times New Roman"/>
          <w:sz w:val="24"/>
          <w:szCs w:val="24"/>
        </w:rPr>
        <w:t>0.4</w:t>
      </w:r>
      <w:r w:rsidR="00363B14">
        <w:rPr>
          <w:rFonts w:ascii="Times New Roman" w:hAnsi="Times New Roman" w:cs="Times New Roman"/>
          <w:sz w:val="24"/>
          <w:szCs w:val="24"/>
        </w:rPr>
        <w:t>)</w:t>
      </w:r>
      <w:r w:rsidRPr="00FD6641">
        <w:rPr>
          <w:rFonts w:ascii="Times New Roman" w:hAnsi="Times New Roman" w:cs="Times New Roman"/>
          <w:sz w:val="24"/>
          <w:szCs w:val="24"/>
        </w:rPr>
        <w:t xml:space="preserve"> + x = 1</w:t>
      </w:r>
      <w:r w:rsidR="00363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B14">
        <w:rPr>
          <w:rFonts w:ascii="Times New Roman" w:hAnsi="Times New Roman" w:cs="Times New Roman"/>
          <w:sz w:val="24"/>
          <w:szCs w:val="24"/>
        </w:rPr>
        <w:t xml:space="preserve">And x = 0.5. </w:t>
      </w:r>
      <w:r w:rsidR="00D1740A">
        <w:rPr>
          <w:rFonts w:ascii="Times New Roman" w:hAnsi="Times New Roman" w:cs="Times New Roman"/>
          <w:sz w:val="24"/>
          <w:szCs w:val="24"/>
        </w:rPr>
        <w:t xml:space="preserve"> </w:t>
      </w:r>
      <w:r w:rsidRPr="00363B14">
        <w:rPr>
          <w:rFonts w:ascii="Times New Roman" w:hAnsi="Times New Roman" w:cs="Times New Roman"/>
          <w:sz w:val="24"/>
          <w:szCs w:val="24"/>
        </w:rPr>
        <w:t>So</w:t>
      </w:r>
      <w:r w:rsidR="00A67979" w:rsidRPr="00363B14">
        <w:rPr>
          <w:rFonts w:ascii="Times New Roman" w:hAnsi="Times New Roman" w:cs="Times New Roman"/>
          <w:sz w:val="24"/>
          <w:szCs w:val="24"/>
        </w:rPr>
        <w:t>,</w:t>
      </w:r>
      <w:r w:rsidRPr="00363B14">
        <w:rPr>
          <w:rFonts w:ascii="Times New Roman" w:hAnsi="Times New Roman" w:cs="Times New Roman"/>
          <w:sz w:val="24"/>
          <w:szCs w:val="24"/>
        </w:rPr>
        <w:t xml:space="preserve"> the value of k is 5 + 0.5 = </w:t>
      </w:r>
      <w:r w:rsidRPr="00363B14">
        <w:rPr>
          <w:rFonts w:ascii="Times New Roman" w:hAnsi="Times New Roman" w:cs="Times New Roman"/>
          <w:b/>
          <w:sz w:val="24"/>
          <w:szCs w:val="24"/>
        </w:rPr>
        <w:t>5.5</w:t>
      </w:r>
      <w:r w:rsidR="00966D3B">
        <w:rPr>
          <w:rFonts w:ascii="Times New Roman" w:hAnsi="Times New Roman" w:cs="Times New Roman"/>
          <w:b/>
          <w:sz w:val="24"/>
          <w:szCs w:val="24"/>
        </w:rPr>
        <w:br/>
      </w:r>
    </w:p>
    <w:p w14:paraId="5A558E40" w14:textId="595F4E0D" w:rsidR="009E69B0" w:rsidRPr="00363B14" w:rsidRDefault="00884FE3" w:rsidP="00363B14">
      <w:pPr>
        <w:pStyle w:val="ListParagraph"/>
        <w:numPr>
          <w:ilvl w:val="0"/>
          <w:numId w:val="3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884FE3"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D6641">
        <w:rPr>
          <w:rFonts w:ascii="Times New Roman" w:hAnsi="Times New Roman" w:cs="Times New Roman"/>
          <w:sz w:val="24"/>
          <w:szCs w:val="24"/>
        </w:rPr>
        <w:t xml:space="preserve">I.  True because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X+Y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</m:oMath>
      <w:r w:rsidRPr="00FD6641">
        <w:rPr>
          <w:rFonts w:ascii="Times New Roman" w:hAnsi="Times New Roman" w:cs="Times New Roman"/>
          <w:sz w:val="24"/>
          <w:szCs w:val="24"/>
        </w:rPr>
        <w:br/>
        <w:t xml:space="preserve">        II. True because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X-Y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</m:oMath>
      <w:r w:rsidRPr="00FD6641">
        <w:rPr>
          <w:rFonts w:ascii="Times New Roman" w:hAnsi="Times New Roman" w:cs="Times New Roman"/>
          <w:sz w:val="24"/>
          <w:szCs w:val="24"/>
        </w:rPr>
        <w:br/>
        <w:t xml:space="preserve">       III. True because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X+Y</m:t>
            </m:r>
          </m:sub>
        </m:sSub>
      </m:oMath>
      <w:r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X </m:t>
            </m:r>
          </m:sub>
        </m:sSub>
      </m:oMath>
      <w:r w:rsidRPr="00FD6641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sub>
        </m:sSub>
      </m:oMath>
      <w:r w:rsidRPr="00FD6641">
        <w:rPr>
          <w:rFonts w:ascii="Times New Roman" w:eastAsiaTheme="minorEastAsia" w:hAnsi="Times New Roman" w:cs="Times New Roman"/>
          <w:sz w:val="24"/>
          <w:szCs w:val="24"/>
        </w:rPr>
        <w:br/>
        <w:t xml:space="preserve">       IV. </w:t>
      </w:r>
      <w:r w:rsidRPr="00FD6641">
        <w:rPr>
          <w:rFonts w:ascii="Times New Roman" w:eastAsiaTheme="minorEastAsia" w:hAnsi="Times New Roman" w:cs="Times New Roman"/>
          <w:b/>
          <w:sz w:val="24"/>
          <w:szCs w:val="24"/>
        </w:rPr>
        <w:t>False because variances add but standard deviations do NOT</w:t>
      </w:r>
      <w:r w:rsidR="00A327D3">
        <w:rPr>
          <w:rFonts w:ascii="Times New Roman" w:eastAsiaTheme="minorEastAsia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2AEB6ECC" w14:textId="53B36E89" w:rsidR="000F3404" w:rsidRPr="00FD6641" w:rsidRDefault="009048E0" w:rsidP="00363B1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7D08">
        <w:rPr>
          <w:rFonts w:ascii="Times New Roman" w:hAnsi="Times New Roman" w:cs="Times New Roman"/>
          <w:b/>
          <w:sz w:val="24"/>
          <w:szCs w:val="24"/>
        </w:rPr>
        <w:t>E</w:t>
      </w:r>
      <w:r w:rsidR="00D06894" w:rsidRPr="00A87D08">
        <w:rPr>
          <w:rFonts w:ascii="Times New Roman" w:hAnsi="Times New Roman" w:cs="Times New Roman"/>
          <w:b/>
          <w:sz w:val="24"/>
          <w:szCs w:val="24"/>
        </w:rPr>
        <w:t>.</w:t>
      </w:r>
      <w:r w:rsidR="00D06894" w:rsidRPr="00A87D08">
        <w:rPr>
          <w:rFonts w:ascii="Times New Roman" w:hAnsi="Times New Roman" w:cs="Times New Roman"/>
          <w:sz w:val="24"/>
          <w:szCs w:val="24"/>
        </w:rPr>
        <w:t xml:space="preserve"> The</w:t>
      </w:r>
      <w:r w:rsidR="00D06894" w:rsidRPr="00FD6641">
        <w:rPr>
          <w:rFonts w:ascii="Times New Roman" w:hAnsi="Times New Roman" w:cs="Times New Roman"/>
          <w:sz w:val="24"/>
          <w:szCs w:val="24"/>
        </w:rPr>
        <w:t xml:space="preserve"> </w:t>
      </w:r>
      <w:r w:rsidRPr="00FD6641">
        <w:rPr>
          <w:rFonts w:ascii="Times New Roman" w:hAnsi="Times New Roman" w:cs="Times New Roman"/>
          <w:sz w:val="24"/>
          <w:szCs w:val="24"/>
        </w:rPr>
        <w:t xml:space="preserve">computation of a confidence interval is NOT appropriate to estimate the parameter </w:t>
      </w:r>
      <m:oMath>
        <m:r>
          <w:rPr>
            <w:rFonts w:ascii="Cambria Math" w:hAnsi="Cambria Math" w:cs="Times New Roman"/>
            <w:sz w:val="24"/>
            <w:szCs w:val="24"/>
          </w:rPr>
          <m:t>μ</m:t>
        </m:r>
      </m:oMath>
      <w:r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because Alex asks EVERY ONE of the 14 competitors and therefore </w:t>
      </w:r>
      <m:oMath>
        <m:r>
          <w:rPr>
            <w:rFonts w:ascii="Cambria Math" w:hAnsi="Cambria Math" w:cs="Times New Roman"/>
            <w:sz w:val="24"/>
            <w:szCs w:val="24"/>
          </w:rPr>
          <m:t>μ</m:t>
        </m:r>
      </m:oMath>
      <w:r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can be computed directly and estimating it is unnecessary</w:t>
      </w:r>
      <w:r w:rsidR="00646583">
        <w:rPr>
          <w:rFonts w:ascii="Times New Roman" w:eastAsiaTheme="minorEastAsia" w:hAnsi="Times New Roman" w:cs="Times New Roman"/>
          <w:sz w:val="24"/>
          <w:szCs w:val="24"/>
        </w:rPr>
        <w:t xml:space="preserve"> because he conducted a census</w:t>
      </w:r>
      <w:r w:rsidRPr="00FD6641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F3404" w:rsidRPr="00FD6641">
        <w:rPr>
          <w:rFonts w:ascii="Times New Roman" w:hAnsi="Times New Roman" w:cs="Times New Roman"/>
          <w:sz w:val="24"/>
          <w:szCs w:val="24"/>
        </w:rPr>
        <w:br/>
      </w:r>
    </w:p>
    <w:p w14:paraId="31B28AC1" w14:textId="60927D08" w:rsidR="000F3404" w:rsidRPr="00966D3B" w:rsidRDefault="00581585" w:rsidP="00966D3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b/>
          <w:sz w:val="24"/>
          <w:szCs w:val="24"/>
        </w:rPr>
        <w:t>B</w:t>
      </w:r>
      <w:r w:rsidR="00BB526B" w:rsidRPr="00FD6641">
        <w:rPr>
          <w:rFonts w:ascii="Times New Roman" w:hAnsi="Times New Roman" w:cs="Times New Roman"/>
          <w:sz w:val="24"/>
          <w:szCs w:val="24"/>
        </w:rPr>
        <w:t xml:space="preserve">. </w:t>
      </w:r>
      <w:r w:rsidRPr="00FD6641">
        <w:rPr>
          <w:rFonts w:ascii="Times New Roman" w:hAnsi="Times New Roman" w:cs="Times New Roman"/>
          <w:sz w:val="24"/>
          <w:szCs w:val="24"/>
        </w:rPr>
        <w:t xml:space="preserve">The correlation coefficient is computed from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(y-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</m:acc>
                      </m:e>
                    </m:nary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 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(y-</m:t>
                        </m:r>
                        <m:acc>
                          <m:ac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</m:acc>
                      </m:e>
                    </m:nary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 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(y-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</m:acc>
                      </m:e>
                    </m:nary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 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rad>
      </m:oMath>
      <w:r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4.2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14</m:t>
                </m:r>
              </m:den>
            </m:f>
          </m:e>
        </m:rad>
      </m:oMath>
      <w:r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150BAD" w:rsidRPr="00FD6641">
        <w:rPr>
          <w:rFonts w:ascii="Times New Roman" w:eastAsiaTheme="minorEastAsia" w:hAnsi="Times New Roman" w:cs="Times New Roman"/>
          <w:b/>
          <w:sz w:val="24"/>
          <w:szCs w:val="24"/>
        </w:rPr>
        <w:t>0.548</w:t>
      </w:r>
    </w:p>
    <w:p w14:paraId="5D11E4DD" w14:textId="39DEDDFF" w:rsidR="00547017" w:rsidRPr="00FD6641" w:rsidRDefault="001122B1" w:rsidP="00363B14">
      <w:pPr>
        <w:pStyle w:val="ListParagraph"/>
        <w:numPr>
          <w:ilvl w:val="0"/>
          <w:numId w:val="11"/>
        </w:numPr>
        <w:tabs>
          <w:tab w:val="left" w:pos="101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b/>
          <w:sz w:val="24"/>
          <w:szCs w:val="24"/>
        </w:rPr>
        <w:t>A</w:t>
      </w:r>
      <w:r w:rsidR="003623C0" w:rsidRPr="00FD6641">
        <w:rPr>
          <w:rFonts w:ascii="Times New Roman" w:hAnsi="Times New Roman" w:cs="Times New Roman"/>
          <w:sz w:val="24"/>
          <w:szCs w:val="24"/>
        </w:rPr>
        <w:t xml:space="preserve">. </w:t>
      </w:r>
      <w:r w:rsidR="00E358BA" w:rsidRPr="00FD6641">
        <w:rPr>
          <w:rFonts w:ascii="Times New Roman" w:hAnsi="Times New Roman" w:cs="Times New Roman"/>
          <w:sz w:val="24"/>
          <w:szCs w:val="24"/>
        </w:rPr>
        <w:t xml:space="preserve">For the two balls to be the same color, they can both be white, black or red. Since Tomer is choosing both without replacement, the correct probability is found by </w:t>
      </w:r>
      <w:r w:rsidR="00E358BA" w:rsidRPr="00FD6641">
        <w:rPr>
          <w:rFonts w:ascii="Times New Roman" w:hAnsi="Times New Roman" w:cs="Times New Roman"/>
          <w:sz w:val="24"/>
          <w:szCs w:val="24"/>
        </w:rPr>
        <w:br/>
      </w:r>
      <w:r w:rsidR="00DC721E">
        <w:rPr>
          <w:rFonts w:ascii="Times New Roman" w:hAnsi="Times New Roman" w:cs="Times New Roman"/>
          <w:sz w:val="24"/>
          <w:szCs w:val="24"/>
        </w:rPr>
        <w:t>P(</w:t>
      </w:r>
      <w:r w:rsidR="00E358BA" w:rsidRPr="00FD6641">
        <w:rPr>
          <w:rFonts w:ascii="Times New Roman" w:hAnsi="Times New Roman" w:cs="Times New Roman"/>
          <w:sz w:val="24"/>
          <w:szCs w:val="24"/>
        </w:rPr>
        <w:t xml:space="preserve">WW </w:t>
      </w:r>
      <w:r w:rsidR="00DC721E">
        <w:rPr>
          <w:rFonts w:ascii="Times New Roman" w:hAnsi="Times New Roman" w:cs="Times New Roman"/>
          <w:sz w:val="24"/>
          <w:szCs w:val="24"/>
        </w:rPr>
        <w:t>or</w:t>
      </w:r>
      <w:r w:rsidR="00E358BA" w:rsidRPr="00FD6641">
        <w:rPr>
          <w:rFonts w:ascii="Times New Roman" w:hAnsi="Times New Roman" w:cs="Times New Roman"/>
          <w:sz w:val="24"/>
          <w:szCs w:val="24"/>
        </w:rPr>
        <w:t xml:space="preserve"> RR </w:t>
      </w:r>
      <w:r w:rsidR="00DC721E">
        <w:rPr>
          <w:rFonts w:ascii="Times New Roman" w:hAnsi="Times New Roman" w:cs="Times New Roman"/>
          <w:sz w:val="24"/>
          <w:szCs w:val="24"/>
        </w:rPr>
        <w:t>or</w:t>
      </w:r>
      <w:r w:rsidR="00E358BA" w:rsidRPr="00FD6641">
        <w:rPr>
          <w:rFonts w:ascii="Times New Roman" w:hAnsi="Times New Roman" w:cs="Times New Roman"/>
          <w:sz w:val="24"/>
          <w:szCs w:val="24"/>
        </w:rPr>
        <w:t xml:space="preserve"> BB</w:t>
      </w:r>
      <w:r w:rsidR="00DC721E">
        <w:rPr>
          <w:rFonts w:ascii="Times New Roman" w:hAnsi="Times New Roman" w:cs="Times New Roman"/>
          <w:sz w:val="24"/>
          <w:szCs w:val="24"/>
        </w:rPr>
        <w:t>)</w:t>
      </w:r>
      <w:r w:rsidR="00E358BA" w:rsidRPr="00FD6641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18</m:t>
            </m:r>
          </m:den>
        </m:f>
      </m:oMath>
      <w:r w:rsidR="00DC721E">
        <w:rPr>
          <w:rFonts w:ascii="Times New Roman" w:eastAsiaTheme="minorEastAsia" w:hAnsi="Times New Roman" w:cs="Times New Roman"/>
          <w:b/>
          <w:sz w:val="24"/>
          <w:szCs w:val="24"/>
        </w:rPr>
        <w:br/>
      </w:r>
    </w:p>
    <w:p w14:paraId="768ABFE6" w14:textId="1B40C2B7" w:rsidR="00B94709" w:rsidRPr="00BC02C0" w:rsidRDefault="0043373F" w:rsidP="00363B14">
      <w:pPr>
        <w:pStyle w:val="ListParagraph"/>
        <w:numPr>
          <w:ilvl w:val="0"/>
          <w:numId w:val="11"/>
        </w:numPr>
        <w:tabs>
          <w:tab w:val="left" w:pos="101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FD6641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707DCC" w:rsidRPr="00FD6641">
        <w:rPr>
          <w:rFonts w:ascii="Times New Roman" w:hAnsi="Times New Roman" w:cs="Times New Roman"/>
          <w:sz w:val="24"/>
          <w:szCs w:val="24"/>
        </w:rPr>
        <w:t xml:space="preserve">The prime numbers that Elijah can roll are 2, 3, 5, 7, 11, 13, 17, and 19. Therefore, the probability of </w:t>
      </w:r>
      <w:r w:rsidR="00AA6798" w:rsidRPr="00FD6641">
        <w:rPr>
          <w:rFonts w:ascii="Times New Roman" w:hAnsi="Times New Roman" w:cs="Times New Roman"/>
          <w:sz w:val="24"/>
          <w:szCs w:val="24"/>
        </w:rPr>
        <w:t xml:space="preserve">rolling a prime number on the die is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4E3CC9">
        <w:rPr>
          <w:rFonts w:ascii="Times New Roman" w:eastAsiaTheme="minorEastAsia" w:hAnsi="Times New Roman" w:cs="Times New Roman"/>
          <w:sz w:val="24"/>
          <w:szCs w:val="24"/>
        </w:rPr>
        <w:t>.4</w:t>
      </w:r>
      <w:r w:rsidR="00AA6798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4E3CC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A6798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The standard deviation of this geometric situation is given by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1-p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0.6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0.4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rad>
      </m:oMath>
      <w:r w:rsidR="00AA6798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4E3CC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A6798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This simplifies to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15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626ECE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363B14">
        <w:rPr>
          <w:rFonts w:ascii="Times New Roman" w:eastAsiaTheme="minorEastAsia" w:hAnsi="Times New Roman" w:cs="Times New Roman"/>
          <w:b/>
          <w:sz w:val="24"/>
          <w:szCs w:val="24"/>
        </w:rPr>
        <w:br/>
      </w:r>
    </w:p>
    <w:p w14:paraId="2CB68522" w14:textId="27FB845A" w:rsidR="00DB5526" w:rsidRPr="00363B14" w:rsidRDefault="0043373F" w:rsidP="00363B14">
      <w:pPr>
        <w:pStyle w:val="ListParagraph"/>
        <w:numPr>
          <w:ilvl w:val="0"/>
          <w:numId w:val="1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FD6641">
        <w:rPr>
          <w:rFonts w:ascii="Times New Roman" w:hAnsi="Times New Roman" w:cs="Times New Roman"/>
          <w:b/>
          <w:sz w:val="24"/>
          <w:szCs w:val="24"/>
        </w:rPr>
        <w:t>B</w:t>
      </w:r>
      <w:r w:rsidR="008045CC" w:rsidRPr="00FD66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D6641">
        <w:rPr>
          <w:rFonts w:ascii="Times New Roman" w:hAnsi="Times New Roman" w:cs="Times New Roman"/>
          <w:sz w:val="24"/>
          <w:szCs w:val="24"/>
        </w:rPr>
        <w:t xml:space="preserve">The definition of a 90% confidence level is that we expect 90% of the confidence intervals constructed from statistics using random samples of the same size to capture the true parameter value. </w:t>
      </w:r>
      <w:r w:rsidR="00DC721E">
        <w:rPr>
          <w:rFonts w:ascii="Times New Roman" w:hAnsi="Times New Roman" w:cs="Times New Roman"/>
          <w:sz w:val="24"/>
          <w:szCs w:val="24"/>
        </w:rPr>
        <w:t xml:space="preserve"> </w:t>
      </w:r>
      <w:r w:rsidRPr="00FD6641">
        <w:rPr>
          <w:rFonts w:ascii="Times New Roman" w:hAnsi="Times New Roman" w:cs="Times New Roman"/>
          <w:sz w:val="24"/>
          <w:szCs w:val="24"/>
        </w:rPr>
        <w:t xml:space="preserve">In this case, the parameter value we are looking for is the </w:t>
      </w:r>
      <w:r w:rsidRPr="00FD6641">
        <w:rPr>
          <w:rFonts w:ascii="Times New Roman" w:hAnsi="Times New Roman" w:cs="Times New Roman"/>
          <w:b/>
          <w:sz w:val="24"/>
          <w:szCs w:val="24"/>
        </w:rPr>
        <w:t>population mean.</w:t>
      </w:r>
    </w:p>
    <w:p w14:paraId="6A452744" w14:textId="1D3D8EBE" w:rsidR="00CE6A50" w:rsidRPr="00FD6641" w:rsidRDefault="008222E9" w:rsidP="00363B14">
      <w:pPr>
        <w:pStyle w:val="ListParagraph"/>
        <w:numPr>
          <w:ilvl w:val="0"/>
          <w:numId w:val="11"/>
        </w:numPr>
        <w:tabs>
          <w:tab w:val="left" w:pos="520"/>
        </w:tabs>
        <w:spacing w:line="275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b/>
          <w:sz w:val="24"/>
          <w:szCs w:val="24"/>
        </w:rPr>
        <w:lastRenderedPageBreak/>
        <w:t>B</w:t>
      </w:r>
      <w:r w:rsidR="00BD07B2" w:rsidRPr="00FD6641">
        <w:rPr>
          <w:rFonts w:ascii="Times New Roman" w:hAnsi="Times New Roman" w:cs="Times New Roman"/>
          <w:sz w:val="24"/>
          <w:szCs w:val="24"/>
        </w:rPr>
        <w:t xml:space="preserve">. </w:t>
      </w:r>
      <w:r w:rsidRPr="00FD6641">
        <w:rPr>
          <w:rFonts w:ascii="Times New Roman" w:hAnsi="Times New Roman" w:cs="Times New Roman"/>
          <w:sz w:val="24"/>
          <w:szCs w:val="24"/>
        </w:rPr>
        <w:t>Draw a three-</w:t>
      </w:r>
      <w:r w:rsidR="009740FE">
        <w:rPr>
          <w:rFonts w:ascii="Times New Roman" w:hAnsi="Times New Roman" w:cs="Times New Roman"/>
          <w:sz w:val="24"/>
          <w:szCs w:val="24"/>
        </w:rPr>
        <w:t>circle</w:t>
      </w:r>
      <w:r w:rsidRPr="00FD6641">
        <w:rPr>
          <w:rFonts w:ascii="Times New Roman" w:hAnsi="Times New Roman" w:cs="Times New Roman"/>
          <w:sz w:val="24"/>
          <w:szCs w:val="24"/>
        </w:rPr>
        <w:t xml:space="preserve"> Venn Diagram. </w:t>
      </w:r>
      <w:r w:rsidR="000A12F9">
        <w:rPr>
          <w:rFonts w:ascii="Times New Roman" w:hAnsi="Times New Roman" w:cs="Times New Roman"/>
          <w:sz w:val="24"/>
          <w:szCs w:val="24"/>
        </w:rPr>
        <w:t xml:space="preserve"> </w:t>
      </w:r>
      <w:r w:rsidRPr="00FD6641">
        <w:rPr>
          <w:rFonts w:ascii="Times New Roman" w:hAnsi="Times New Roman" w:cs="Times New Roman"/>
          <w:sz w:val="24"/>
          <w:szCs w:val="24"/>
        </w:rPr>
        <w:t>After filling in the given information</w:t>
      </w:r>
      <w:r w:rsidR="00D172A8" w:rsidRPr="00FD6641">
        <w:rPr>
          <w:rFonts w:ascii="Times New Roman" w:hAnsi="Times New Roman" w:cs="Times New Roman"/>
          <w:sz w:val="24"/>
          <w:szCs w:val="24"/>
        </w:rPr>
        <w:t xml:space="preserve">, there will be </w:t>
      </w:r>
      <w:r w:rsidR="000A12F9">
        <w:rPr>
          <w:rFonts w:ascii="Times New Roman" w:hAnsi="Times New Roman" w:cs="Times New Roman"/>
          <w:sz w:val="24"/>
          <w:szCs w:val="24"/>
        </w:rPr>
        <w:t>four</w:t>
      </w:r>
      <w:r w:rsidR="00D172A8" w:rsidRPr="00FD6641">
        <w:rPr>
          <w:rFonts w:ascii="Times New Roman" w:hAnsi="Times New Roman" w:cs="Times New Roman"/>
          <w:sz w:val="24"/>
          <w:szCs w:val="24"/>
        </w:rPr>
        <w:t xml:space="preserve"> sections that are unknown. </w:t>
      </w:r>
      <w:r w:rsidR="007A30FE">
        <w:rPr>
          <w:rFonts w:ascii="Times New Roman" w:hAnsi="Times New Roman" w:cs="Times New Roman"/>
          <w:sz w:val="24"/>
          <w:szCs w:val="24"/>
        </w:rPr>
        <w:t xml:space="preserve"> </w:t>
      </w:r>
      <w:r w:rsidR="00D172A8" w:rsidRPr="00FD6641">
        <w:rPr>
          <w:rFonts w:ascii="Times New Roman" w:hAnsi="Times New Roman" w:cs="Times New Roman"/>
          <w:sz w:val="24"/>
          <w:szCs w:val="24"/>
        </w:rPr>
        <w:t>Physics and Biology only</w:t>
      </w:r>
      <w:r w:rsidR="000A12F9">
        <w:rPr>
          <w:rFonts w:ascii="Times New Roman" w:hAnsi="Times New Roman" w:cs="Times New Roman"/>
          <w:sz w:val="24"/>
          <w:szCs w:val="24"/>
        </w:rPr>
        <w:t xml:space="preserve"> (let this be a),</w:t>
      </w:r>
      <w:r w:rsidR="00D172A8" w:rsidRPr="00FD6641">
        <w:rPr>
          <w:rFonts w:ascii="Times New Roman" w:hAnsi="Times New Roman" w:cs="Times New Roman"/>
          <w:sz w:val="24"/>
          <w:szCs w:val="24"/>
        </w:rPr>
        <w:t xml:space="preserve"> Chemistry and Biology only</w:t>
      </w:r>
      <w:r w:rsidR="000A12F9">
        <w:rPr>
          <w:rFonts w:ascii="Times New Roman" w:hAnsi="Times New Roman" w:cs="Times New Roman"/>
          <w:sz w:val="24"/>
          <w:szCs w:val="24"/>
        </w:rPr>
        <w:t xml:space="preserve"> (let this be b), Physics and Chemistry only (let this be c), and the intersection of all three classes, which we shall call x (and this is what we seek)</w:t>
      </w:r>
      <w:r w:rsidR="00D172A8" w:rsidRPr="00FD6641">
        <w:rPr>
          <w:rFonts w:ascii="Times New Roman" w:hAnsi="Times New Roman" w:cs="Times New Roman"/>
          <w:sz w:val="24"/>
          <w:szCs w:val="24"/>
        </w:rPr>
        <w:t xml:space="preserve">. </w:t>
      </w:r>
      <w:r w:rsidR="000A12F9">
        <w:rPr>
          <w:rFonts w:ascii="Times New Roman" w:hAnsi="Times New Roman" w:cs="Times New Roman"/>
          <w:sz w:val="24"/>
          <w:szCs w:val="24"/>
        </w:rPr>
        <w:t xml:space="preserve">Now, since 40 total students are in only two of the three classes, we have that a + b + c = 40.  Also, x can be expressed in the following three different ways: x = </w:t>
      </w:r>
      <w:r w:rsidR="00845639">
        <w:rPr>
          <w:rFonts w:ascii="Times New Roman" w:hAnsi="Times New Roman" w:cs="Times New Roman"/>
          <w:sz w:val="24"/>
          <w:szCs w:val="24"/>
        </w:rPr>
        <w:t xml:space="preserve">19 – a, x = 24 – b, and x = 15 – c.  Thus, a + b + c = 19 – x + 24 – x + 15 – x = 40 which simplifies into 58 – 3x = 40 and so x = </w:t>
      </w:r>
      <w:r w:rsidR="000A12F9">
        <w:rPr>
          <w:rFonts w:ascii="Times New Roman" w:hAnsi="Times New Roman" w:cs="Times New Roman"/>
          <w:b/>
          <w:sz w:val="24"/>
          <w:szCs w:val="24"/>
        </w:rPr>
        <w:t>6</w:t>
      </w:r>
      <w:r w:rsidR="00D172A8" w:rsidRPr="00FD6641">
        <w:rPr>
          <w:rFonts w:ascii="Times New Roman" w:hAnsi="Times New Roman" w:cs="Times New Roman"/>
          <w:b/>
          <w:sz w:val="24"/>
          <w:szCs w:val="24"/>
        </w:rPr>
        <w:t>.</w:t>
      </w:r>
      <w:r w:rsidR="004E1A85" w:rsidRPr="00FD6641">
        <w:rPr>
          <w:rFonts w:ascii="Times New Roman" w:hAnsi="Times New Roman" w:cs="Times New Roman"/>
          <w:sz w:val="24"/>
          <w:szCs w:val="24"/>
        </w:rPr>
        <w:br/>
      </w:r>
    </w:p>
    <w:p w14:paraId="303A98A1" w14:textId="0892CE59" w:rsidR="007339FD" w:rsidRPr="00FD6641" w:rsidRDefault="009D1B29" w:rsidP="00363B14">
      <w:pPr>
        <w:pStyle w:val="ListParagraph"/>
        <w:numPr>
          <w:ilvl w:val="0"/>
          <w:numId w:val="1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FD6641">
        <w:rPr>
          <w:rFonts w:ascii="Times New Roman" w:hAnsi="Times New Roman" w:cs="Times New Roman"/>
          <w:b/>
          <w:sz w:val="24"/>
          <w:szCs w:val="24"/>
        </w:rPr>
        <w:t>A</w:t>
      </w:r>
      <w:r w:rsidR="00BD07B2" w:rsidRPr="00FD66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3C3F" w:rsidRPr="00FD6641">
        <w:rPr>
          <w:rFonts w:ascii="Times New Roman" w:hAnsi="Times New Roman" w:cs="Times New Roman"/>
          <w:sz w:val="24"/>
          <w:szCs w:val="24"/>
        </w:rPr>
        <w:t xml:space="preserve">When a fair coin is tossed five times, the probability of at least three heads is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FE3C3F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2D7E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E3C3F" w:rsidRPr="00FD6641">
        <w:rPr>
          <w:rFonts w:ascii="Times New Roman" w:eastAsiaTheme="minorEastAsia" w:hAnsi="Times New Roman" w:cs="Times New Roman"/>
          <w:sz w:val="24"/>
          <w:szCs w:val="24"/>
        </w:rPr>
        <w:t>This can be seen by the following probability distribution:</w:t>
      </w:r>
      <w:r w:rsidR="00FE3C3F" w:rsidRPr="00FD6641">
        <w:rPr>
          <w:rFonts w:ascii="Times New Roman" w:eastAsiaTheme="minorEastAsia" w:hAnsi="Times New Roman" w:cs="Times New Roman"/>
          <w:sz w:val="24"/>
          <w:szCs w:val="24"/>
        </w:rPr>
        <w:br/>
        <w:t xml:space="preserve"> X (number of heads)  </w:t>
      </w:r>
      <w:r w:rsidR="002D7ED4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FE3C3F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0          1         2           3        4   </w:t>
      </w:r>
      <w:r w:rsidR="00B211D3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BE08F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E3C3F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5 </w:t>
      </w:r>
      <w:r w:rsidR="00FE3C3F" w:rsidRPr="00FD6641">
        <w:rPr>
          <w:rFonts w:ascii="Times New Roman" w:eastAsiaTheme="minorEastAsia" w:hAnsi="Times New Roman" w:cs="Times New Roman"/>
          <w:sz w:val="24"/>
          <w:szCs w:val="24"/>
        </w:rPr>
        <w:br/>
        <w:t xml:space="preserve">                P(X)         </w:t>
      </w:r>
      <w:r w:rsidR="002D7ED4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FE3C3F" w:rsidRPr="00FD6641">
        <w:rPr>
          <w:rFonts w:ascii="Times New Roman" w:eastAsiaTheme="minorEastAsia" w:hAnsi="Times New Roman" w:cs="Times New Roman"/>
          <w:sz w:val="24"/>
          <w:szCs w:val="24"/>
        </w:rPr>
        <w:t>1/32      5/32   10/32   10/32</w:t>
      </w:r>
      <w:r w:rsidR="00B211D3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   5/32     1/32</w:t>
      </w:r>
    </w:p>
    <w:p w14:paraId="518B0553" w14:textId="35D146AB" w:rsidR="00B211D3" w:rsidRPr="00FD6641" w:rsidRDefault="00B211D3" w:rsidP="00363B14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FD6641">
        <w:rPr>
          <w:rFonts w:ascii="Times New Roman" w:hAnsi="Times New Roman" w:cs="Times New Roman"/>
          <w:sz w:val="24"/>
          <w:szCs w:val="24"/>
        </w:rPr>
        <w:t>The probability of at least 25 successes is binomial with n =</w:t>
      </w:r>
      <w:r w:rsidR="00747CC6">
        <w:rPr>
          <w:rFonts w:ascii="Times New Roman" w:hAnsi="Times New Roman" w:cs="Times New Roman"/>
          <w:sz w:val="24"/>
          <w:szCs w:val="24"/>
        </w:rPr>
        <w:t xml:space="preserve"> </w:t>
      </w:r>
      <w:r w:rsidRPr="00FD6641">
        <w:rPr>
          <w:rFonts w:ascii="Times New Roman" w:hAnsi="Times New Roman" w:cs="Times New Roman"/>
          <w:sz w:val="24"/>
          <w:szCs w:val="24"/>
        </w:rPr>
        <w:t xml:space="preserve">40, p = 0.5. The correct probability can be found by </w:t>
      </w:r>
      <w:r w:rsidR="00747CC6">
        <w:rPr>
          <w:rFonts w:ascii="Times New Roman" w:hAnsi="Times New Roman" w:cs="Times New Roman"/>
          <w:sz w:val="24"/>
          <w:szCs w:val="24"/>
        </w:rPr>
        <w:t>1</w:t>
      </w:r>
      <w:r w:rsidRPr="00FD6641">
        <w:rPr>
          <w:rFonts w:ascii="Times New Roman" w:hAnsi="Times New Roman" w:cs="Times New Roman"/>
          <w:sz w:val="24"/>
          <w:szCs w:val="24"/>
        </w:rPr>
        <w:t xml:space="preserve"> – </w:t>
      </w:r>
      <w:r w:rsidR="008723A7" w:rsidRPr="00FD6641">
        <w:rPr>
          <w:rFonts w:ascii="Times New Roman" w:hAnsi="Times New Roman" w:cs="Times New Roman"/>
          <w:sz w:val="24"/>
          <w:szCs w:val="24"/>
        </w:rPr>
        <w:t>binomialcdf (</w:t>
      </w:r>
      <w:r w:rsidRPr="00FD6641">
        <w:rPr>
          <w:rFonts w:ascii="Times New Roman" w:hAnsi="Times New Roman" w:cs="Times New Roman"/>
          <w:sz w:val="24"/>
          <w:szCs w:val="24"/>
        </w:rPr>
        <w:t xml:space="preserve">40, 0.5, 24) = </w:t>
      </w:r>
      <w:r w:rsidRPr="00FD6641">
        <w:rPr>
          <w:rFonts w:ascii="Times New Roman" w:hAnsi="Times New Roman" w:cs="Times New Roman"/>
          <w:b/>
          <w:sz w:val="24"/>
          <w:szCs w:val="24"/>
        </w:rPr>
        <w:t>0.0769</w:t>
      </w:r>
    </w:p>
    <w:p w14:paraId="7266E4D7" w14:textId="7065F6A7" w:rsidR="00B211D3" w:rsidRPr="00FD6641" w:rsidRDefault="00B211D3" w:rsidP="00363B14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F0E4ABC" w14:textId="625601FC" w:rsidR="00197DA4" w:rsidRPr="0025133D" w:rsidRDefault="00B211D3" w:rsidP="00490BA7">
      <w:pPr>
        <w:pStyle w:val="ListParagraph"/>
        <w:ind w:left="-144"/>
        <w:rPr>
          <w:rFonts w:ascii="Times New Roman" w:hAnsi="Times New Roman" w:cs="Times New Roman"/>
          <w:b/>
          <w:bCs/>
          <w:sz w:val="24"/>
          <w:szCs w:val="24"/>
        </w:rPr>
      </w:pPr>
      <w:r w:rsidRPr="0025133D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197DA4" w:rsidRPr="0025133D">
        <w:rPr>
          <w:rFonts w:ascii="Times New Roman" w:hAnsi="Times New Roman" w:cs="Times New Roman"/>
          <w:b/>
          <w:bCs/>
          <w:sz w:val="24"/>
          <w:szCs w:val="24"/>
        </w:rPr>
        <w:t xml:space="preserve">five missing </w:t>
      </w:r>
      <w:r w:rsidRPr="0025133D">
        <w:rPr>
          <w:rFonts w:ascii="Times New Roman" w:hAnsi="Times New Roman" w:cs="Times New Roman"/>
          <w:b/>
          <w:bCs/>
          <w:sz w:val="24"/>
          <w:szCs w:val="24"/>
        </w:rPr>
        <w:t>probabilit</w:t>
      </w:r>
      <w:r w:rsidR="00197DA4" w:rsidRPr="0025133D">
        <w:rPr>
          <w:rFonts w:ascii="Times New Roman" w:hAnsi="Times New Roman" w:cs="Times New Roman"/>
          <w:b/>
          <w:bCs/>
          <w:sz w:val="24"/>
          <w:szCs w:val="24"/>
        </w:rPr>
        <w:t>ies</w:t>
      </w:r>
      <w:r w:rsidRPr="002513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7DA4" w:rsidRPr="0025133D">
        <w:rPr>
          <w:rFonts w:ascii="Times New Roman" w:hAnsi="Times New Roman" w:cs="Times New Roman"/>
          <w:b/>
          <w:bCs/>
          <w:sz w:val="24"/>
          <w:szCs w:val="24"/>
        </w:rPr>
        <w:t xml:space="preserve">in the two </w:t>
      </w:r>
      <w:r w:rsidRPr="0025133D">
        <w:rPr>
          <w:rFonts w:ascii="Times New Roman" w:hAnsi="Times New Roman" w:cs="Times New Roman"/>
          <w:b/>
          <w:bCs/>
          <w:sz w:val="24"/>
          <w:szCs w:val="24"/>
        </w:rPr>
        <w:t>tables are</w:t>
      </w:r>
      <w:r w:rsidR="00197DA4" w:rsidRPr="0025133D">
        <w:rPr>
          <w:rFonts w:ascii="Times New Roman" w:hAnsi="Times New Roman" w:cs="Times New Roman"/>
          <w:b/>
          <w:bCs/>
          <w:sz w:val="24"/>
          <w:szCs w:val="24"/>
        </w:rPr>
        <w:t xml:space="preserve"> solved for as follows</w:t>
      </w:r>
      <w:r w:rsidRPr="002513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F452D" w:rsidRPr="002513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022DA9" w14:textId="3E7917E5" w:rsidR="00FB2EE3" w:rsidRPr="00FD6641" w:rsidRDefault="00197DA4" w:rsidP="00490BA7">
      <w:pPr>
        <w:pStyle w:val="ListParagraph"/>
        <w:ind w:lef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a + b = 1 – 0.65 = 0.35, we have b = 0.35 – a.  Thus, given that ac = 0.08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0.06, we have that 0.08 / a =</w:t>
      </w:r>
      <w:r w:rsidR="00872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8723A7">
        <w:rPr>
          <w:rFonts w:ascii="Times New Roman" w:hAnsi="Times New Roman" w:cs="Times New Roman"/>
          <w:sz w:val="24"/>
          <w:szCs w:val="24"/>
        </w:rPr>
        <w:t>.06 / (0.35 – a).  Solving for a we get a = 0.02 and so b = 0.15.  This helps us get c = 0.08 / 0.20 = 0.40</w:t>
      </w:r>
      <w:r w:rsidR="00C9030E">
        <w:rPr>
          <w:rFonts w:ascii="Times New Roman" w:hAnsi="Times New Roman" w:cs="Times New Roman"/>
          <w:sz w:val="24"/>
          <w:szCs w:val="24"/>
        </w:rPr>
        <w:t xml:space="preserve"> and </w:t>
      </w:r>
      <w:r w:rsidR="00302CC7">
        <w:rPr>
          <w:rFonts w:ascii="Times New Roman" w:hAnsi="Times New Roman" w:cs="Times New Roman"/>
          <w:sz w:val="24"/>
          <w:szCs w:val="24"/>
        </w:rPr>
        <w:t>d = 0.03 / 0.20 = 0.15 and e = 1 – 0.90 = 0.10.  The final results: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720"/>
        <w:gridCol w:w="630"/>
        <w:gridCol w:w="630"/>
        <w:gridCol w:w="720"/>
        <w:gridCol w:w="630"/>
      </w:tblGrid>
      <w:tr w:rsidR="00FB2EE3" w:rsidRPr="008723A7" w14:paraId="69B6FE4B" w14:textId="77777777" w:rsidTr="007F57BB">
        <w:tc>
          <w:tcPr>
            <w:tcW w:w="805" w:type="dxa"/>
          </w:tcPr>
          <w:p w14:paraId="46FFB808" w14:textId="4FED98FD" w:rsidR="00FB2EE3" w:rsidRPr="008723A7" w:rsidRDefault="00FB2EE3" w:rsidP="00490BA7">
            <w:pPr>
              <w:pStyle w:val="ListParagraph"/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14:paraId="5B43D78E" w14:textId="6912F634" w:rsidR="00FB2EE3" w:rsidRPr="008723A7" w:rsidRDefault="00FB2EE3" w:rsidP="00490BA7">
            <w:pPr>
              <w:pStyle w:val="ListParagraph"/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54B15BD2" w14:textId="177C0FFF" w:rsidR="00FB2EE3" w:rsidRPr="008723A7" w:rsidRDefault="00FB2EE3" w:rsidP="00490BA7">
            <w:pPr>
              <w:pStyle w:val="ListParagraph"/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331C5D15" w14:textId="0D7E5AB8" w:rsidR="00FB2EE3" w:rsidRPr="008723A7" w:rsidRDefault="00FB2EE3" w:rsidP="00490BA7">
            <w:pPr>
              <w:pStyle w:val="ListParagraph"/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622BC7A4" w14:textId="436AF758" w:rsidR="00FB2EE3" w:rsidRPr="008723A7" w:rsidRDefault="00FB2EE3" w:rsidP="00490BA7">
            <w:pPr>
              <w:pStyle w:val="ListParagraph"/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14:paraId="4496D6B0" w14:textId="799FD524" w:rsidR="00FB2EE3" w:rsidRPr="008723A7" w:rsidRDefault="00FB2EE3" w:rsidP="00490BA7">
            <w:pPr>
              <w:pStyle w:val="ListParagraph"/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2EE3" w:rsidRPr="008723A7" w14:paraId="413CAE0A" w14:textId="77777777" w:rsidTr="007F57BB">
        <w:tc>
          <w:tcPr>
            <w:tcW w:w="805" w:type="dxa"/>
          </w:tcPr>
          <w:p w14:paraId="2C4673B7" w14:textId="424AAB23" w:rsidR="00FB2EE3" w:rsidRPr="008723A7" w:rsidRDefault="00FB2EE3" w:rsidP="00490BA7">
            <w:pPr>
              <w:pStyle w:val="ListParagraph"/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A7">
              <w:rPr>
                <w:rFonts w:ascii="Times New Roman" w:hAnsi="Times New Roman" w:cs="Times New Roman"/>
                <w:sz w:val="24"/>
                <w:szCs w:val="24"/>
              </w:rPr>
              <w:t>P(A)</w:t>
            </w:r>
          </w:p>
        </w:tc>
        <w:tc>
          <w:tcPr>
            <w:tcW w:w="720" w:type="dxa"/>
          </w:tcPr>
          <w:p w14:paraId="25D1FF9C" w14:textId="717A6029" w:rsidR="00FB2EE3" w:rsidRPr="008723A7" w:rsidRDefault="00FB2EE3" w:rsidP="00490BA7">
            <w:pPr>
              <w:pStyle w:val="ListParagraph"/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A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87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14:paraId="0447CC22" w14:textId="7EC7FA14" w:rsidR="00FB2EE3" w:rsidRPr="008723A7" w:rsidRDefault="00FB2EE3" w:rsidP="00490BA7">
            <w:pPr>
              <w:pStyle w:val="ListParagraph"/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A7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87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14:paraId="516EDA44" w14:textId="78BE4330" w:rsidR="00FB2EE3" w:rsidRPr="008723A7" w:rsidRDefault="00FB2EE3" w:rsidP="00490BA7">
            <w:pPr>
              <w:pStyle w:val="ListParagraph"/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A7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720" w:type="dxa"/>
          </w:tcPr>
          <w:p w14:paraId="24B83919" w14:textId="7855D82B" w:rsidR="00FB2EE3" w:rsidRPr="008723A7" w:rsidRDefault="00FB2EE3" w:rsidP="00490BA7">
            <w:pPr>
              <w:pStyle w:val="ListParagraph"/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A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630" w:type="dxa"/>
          </w:tcPr>
          <w:p w14:paraId="4A73381E" w14:textId="58D1D4C3" w:rsidR="00FB2EE3" w:rsidRPr="008723A7" w:rsidRDefault="00FB2EE3" w:rsidP="00490BA7">
            <w:pPr>
              <w:pStyle w:val="ListParagraph"/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A7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87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2B449E6" w14:textId="433845C2" w:rsidR="00B211D3" w:rsidRPr="008723A7" w:rsidRDefault="00B211D3" w:rsidP="00490BA7">
      <w:pPr>
        <w:pStyle w:val="ListParagraph"/>
        <w:ind w:left="-14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630"/>
        <w:gridCol w:w="630"/>
        <w:gridCol w:w="720"/>
        <w:gridCol w:w="630"/>
        <w:gridCol w:w="720"/>
      </w:tblGrid>
      <w:tr w:rsidR="00FB2EE3" w:rsidRPr="008723A7" w14:paraId="2987971D" w14:textId="77777777" w:rsidTr="007F57BB">
        <w:tc>
          <w:tcPr>
            <w:tcW w:w="805" w:type="dxa"/>
          </w:tcPr>
          <w:p w14:paraId="45C28EB0" w14:textId="64CA2199" w:rsidR="00FB2EE3" w:rsidRPr="008723A7" w:rsidRDefault="00FB2EE3" w:rsidP="00490BA7">
            <w:pPr>
              <w:pStyle w:val="ListParagraph"/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A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14:paraId="53E8D0AD" w14:textId="4B6DBD28" w:rsidR="00FB2EE3" w:rsidRPr="008723A7" w:rsidRDefault="00FB2EE3" w:rsidP="00490BA7">
            <w:pPr>
              <w:pStyle w:val="ListParagraph"/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259A556A" w14:textId="7F0BFBCA" w:rsidR="00FB2EE3" w:rsidRPr="008723A7" w:rsidRDefault="00FB2EE3" w:rsidP="00490BA7">
            <w:pPr>
              <w:pStyle w:val="ListParagraph"/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2CCB91CF" w14:textId="44FE4296" w:rsidR="00FB2EE3" w:rsidRPr="008723A7" w:rsidRDefault="00FB2EE3" w:rsidP="00490BA7">
            <w:pPr>
              <w:pStyle w:val="ListParagraph"/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14:paraId="18A584EC" w14:textId="541697D2" w:rsidR="00FB2EE3" w:rsidRPr="008723A7" w:rsidRDefault="00FB2EE3" w:rsidP="00490BA7">
            <w:pPr>
              <w:pStyle w:val="ListParagraph"/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14:paraId="20E91998" w14:textId="44781B1D" w:rsidR="00FB2EE3" w:rsidRPr="008723A7" w:rsidRDefault="00FB2EE3" w:rsidP="00490BA7">
            <w:pPr>
              <w:pStyle w:val="ListParagraph"/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2EE3" w:rsidRPr="00FD6641" w14:paraId="7976C464" w14:textId="77777777" w:rsidTr="007F57BB">
        <w:tc>
          <w:tcPr>
            <w:tcW w:w="805" w:type="dxa"/>
          </w:tcPr>
          <w:p w14:paraId="51BD0488" w14:textId="47C79A95" w:rsidR="00FB2EE3" w:rsidRPr="008723A7" w:rsidRDefault="00FB2EE3" w:rsidP="00490BA7">
            <w:pPr>
              <w:pStyle w:val="ListParagraph"/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A7">
              <w:rPr>
                <w:rFonts w:ascii="Times New Roman" w:hAnsi="Times New Roman" w:cs="Times New Roman"/>
                <w:sz w:val="24"/>
                <w:szCs w:val="24"/>
              </w:rPr>
              <w:t>P(B)</w:t>
            </w:r>
          </w:p>
        </w:tc>
        <w:tc>
          <w:tcPr>
            <w:tcW w:w="630" w:type="dxa"/>
          </w:tcPr>
          <w:p w14:paraId="5B63BCCE" w14:textId="0EDCAF28" w:rsidR="00FB2EE3" w:rsidRPr="008723A7" w:rsidRDefault="00FB2EE3" w:rsidP="00490BA7">
            <w:pPr>
              <w:pStyle w:val="ListParagraph"/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A7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87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14:paraId="1C4F1E27" w14:textId="2E452C45" w:rsidR="00FB2EE3" w:rsidRPr="008723A7" w:rsidRDefault="00FB2EE3" w:rsidP="00490BA7">
            <w:pPr>
              <w:pStyle w:val="ListParagraph"/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A7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720" w:type="dxa"/>
          </w:tcPr>
          <w:p w14:paraId="2244868D" w14:textId="0198FFC9" w:rsidR="00FB2EE3" w:rsidRPr="008723A7" w:rsidRDefault="00FB2EE3" w:rsidP="00490BA7">
            <w:pPr>
              <w:pStyle w:val="ListParagraph"/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A7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630" w:type="dxa"/>
          </w:tcPr>
          <w:p w14:paraId="39EA9488" w14:textId="62616944" w:rsidR="00FB2EE3" w:rsidRPr="008723A7" w:rsidRDefault="00FB2EE3" w:rsidP="00490BA7">
            <w:pPr>
              <w:pStyle w:val="ListParagraph"/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A7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720" w:type="dxa"/>
          </w:tcPr>
          <w:p w14:paraId="7750FFEB" w14:textId="04DC34A7" w:rsidR="00FB2EE3" w:rsidRPr="00FD6641" w:rsidRDefault="00FB2EE3" w:rsidP="00490BA7">
            <w:pPr>
              <w:pStyle w:val="ListParagraph"/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A7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87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7CA3D46" w14:textId="661B66DE" w:rsidR="00FB2EE3" w:rsidRPr="00FD6641" w:rsidRDefault="00FB2EE3" w:rsidP="00490BA7">
      <w:pPr>
        <w:pStyle w:val="ListParagraph"/>
        <w:ind w:left="-144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sz w:val="24"/>
          <w:szCs w:val="24"/>
        </w:rPr>
        <w:t xml:space="preserve">Hence, the mean and </w:t>
      </w:r>
      <w:r w:rsidR="00302CC7">
        <w:rPr>
          <w:rFonts w:ascii="Times New Roman" w:hAnsi="Times New Roman" w:cs="Times New Roman"/>
          <w:sz w:val="24"/>
          <w:szCs w:val="24"/>
        </w:rPr>
        <w:t>variance</w:t>
      </w:r>
      <w:r w:rsidRPr="00FD6641">
        <w:rPr>
          <w:rFonts w:ascii="Times New Roman" w:hAnsi="Times New Roman" w:cs="Times New Roman"/>
          <w:sz w:val="24"/>
          <w:szCs w:val="24"/>
        </w:rPr>
        <w:t xml:space="preserve"> for </w:t>
      </w:r>
      <w:r w:rsidR="00BE08F3">
        <w:rPr>
          <w:rFonts w:ascii="Times New Roman" w:hAnsi="Times New Roman" w:cs="Times New Roman"/>
          <w:sz w:val="24"/>
          <w:szCs w:val="24"/>
        </w:rPr>
        <w:t>random variable</w:t>
      </w:r>
      <w:r w:rsidR="005A01E2">
        <w:rPr>
          <w:rFonts w:ascii="Times New Roman" w:hAnsi="Times New Roman" w:cs="Times New Roman"/>
          <w:sz w:val="24"/>
          <w:szCs w:val="24"/>
        </w:rPr>
        <w:t>s</w:t>
      </w:r>
      <w:r w:rsidR="00BE08F3">
        <w:rPr>
          <w:rFonts w:ascii="Times New Roman" w:hAnsi="Times New Roman" w:cs="Times New Roman"/>
          <w:sz w:val="24"/>
          <w:szCs w:val="24"/>
        </w:rPr>
        <w:t xml:space="preserve"> </w:t>
      </w:r>
      <w:r w:rsidRPr="00FD6641">
        <w:rPr>
          <w:rFonts w:ascii="Times New Roman" w:hAnsi="Times New Roman" w:cs="Times New Roman"/>
          <w:sz w:val="24"/>
          <w:szCs w:val="24"/>
        </w:rPr>
        <w:t xml:space="preserve">A and B, in the form (mean, </w:t>
      </w:r>
      <w:r w:rsidR="00302CC7">
        <w:rPr>
          <w:rFonts w:ascii="Times New Roman" w:hAnsi="Times New Roman" w:cs="Times New Roman"/>
          <w:sz w:val="24"/>
          <w:szCs w:val="24"/>
        </w:rPr>
        <w:t>variance</w:t>
      </w:r>
      <w:r w:rsidRPr="00FD6641">
        <w:rPr>
          <w:rFonts w:ascii="Times New Roman" w:hAnsi="Times New Roman" w:cs="Times New Roman"/>
          <w:sz w:val="24"/>
          <w:szCs w:val="24"/>
        </w:rPr>
        <w:t>)</w:t>
      </w:r>
      <w:r w:rsidR="00302CC7">
        <w:rPr>
          <w:rFonts w:ascii="Times New Roman" w:hAnsi="Times New Roman" w:cs="Times New Roman"/>
          <w:sz w:val="24"/>
          <w:szCs w:val="24"/>
        </w:rPr>
        <w:t>,</w:t>
      </w:r>
      <w:r w:rsidRPr="00FD6641">
        <w:rPr>
          <w:rFonts w:ascii="Times New Roman" w:hAnsi="Times New Roman" w:cs="Times New Roman"/>
          <w:sz w:val="24"/>
          <w:szCs w:val="24"/>
        </w:rPr>
        <w:t xml:space="preserve"> are (5.7,</w:t>
      </w:r>
      <w:r w:rsidR="00302CC7">
        <w:rPr>
          <w:rFonts w:ascii="Times New Roman" w:hAnsi="Times New Roman" w:cs="Times New Roman"/>
          <w:sz w:val="24"/>
          <w:szCs w:val="24"/>
        </w:rPr>
        <w:t xml:space="preserve"> 8.91</w:t>
      </w:r>
      <w:r w:rsidRPr="00FD6641">
        <w:rPr>
          <w:rFonts w:ascii="Times New Roman" w:eastAsiaTheme="minorEastAsia" w:hAnsi="Times New Roman" w:cs="Times New Roman"/>
          <w:sz w:val="24"/>
          <w:szCs w:val="24"/>
        </w:rPr>
        <w:t>) and (4.56,</w:t>
      </w:r>
      <w:r w:rsidR="00302CC7">
        <w:rPr>
          <w:rFonts w:ascii="Times New Roman" w:eastAsiaTheme="minorEastAsia" w:hAnsi="Times New Roman" w:cs="Times New Roman"/>
          <w:sz w:val="24"/>
          <w:szCs w:val="24"/>
        </w:rPr>
        <w:t xml:space="preserve"> 6.6464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respectively.</w:t>
      </w:r>
    </w:p>
    <w:p w14:paraId="5B836AAF" w14:textId="4A1BC3F7" w:rsidR="007339FD" w:rsidRPr="00FD6641" w:rsidRDefault="007339FD" w:rsidP="0025133D">
      <w:pPr>
        <w:ind w:left="-288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sz w:val="24"/>
          <w:szCs w:val="24"/>
        </w:rPr>
        <w:t>1</w:t>
      </w:r>
      <w:r w:rsidR="00FB2EE3" w:rsidRPr="00FD6641">
        <w:rPr>
          <w:rFonts w:ascii="Times New Roman" w:hAnsi="Times New Roman" w:cs="Times New Roman"/>
          <w:sz w:val="24"/>
          <w:szCs w:val="24"/>
        </w:rPr>
        <w:t>5</w:t>
      </w:r>
      <w:r w:rsidRPr="00FD6641">
        <w:rPr>
          <w:rFonts w:ascii="Times New Roman" w:hAnsi="Times New Roman" w:cs="Times New Roman"/>
          <w:sz w:val="24"/>
          <w:szCs w:val="24"/>
        </w:rPr>
        <w:t xml:space="preserve">. </w:t>
      </w:r>
      <w:r w:rsidR="00FB2EE3" w:rsidRPr="00FD6641">
        <w:rPr>
          <w:rFonts w:ascii="Times New Roman" w:hAnsi="Times New Roman" w:cs="Times New Roman"/>
          <w:b/>
          <w:sz w:val="24"/>
          <w:szCs w:val="24"/>
        </w:rPr>
        <w:t>A</w:t>
      </w:r>
      <w:r w:rsidR="00BD07B2" w:rsidRPr="00FD6641">
        <w:rPr>
          <w:rFonts w:ascii="Times New Roman" w:hAnsi="Times New Roman" w:cs="Times New Roman"/>
          <w:b/>
          <w:sz w:val="24"/>
          <w:szCs w:val="24"/>
        </w:rPr>
        <w:t>.</w:t>
      </w:r>
      <w:r w:rsidR="00BD07B2" w:rsidRPr="00FD6641">
        <w:rPr>
          <w:rFonts w:ascii="Times New Roman" w:hAnsi="Times New Roman" w:cs="Times New Roman"/>
          <w:sz w:val="24"/>
          <w:szCs w:val="24"/>
        </w:rPr>
        <w:t xml:space="preserve"> </w:t>
      </w:r>
      <w:r w:rsidR="00FB2EE3" w:rsidRPr="00FD6641">
        <w:rPr>
          <w:rFonts w:ascii="Times New Roman" w:hAnsi="Times New Roman" w:cs="Times New Roman"/>
          <w:sz w:val="24"/>
          <w:szCs w:val="24"/>
        </w:rPr>
        <w:t>Mean is found by 2</w:t>
      </w:r>
      <w:r w:rsidR="00302CC7">
        <w:rPr>
          <w:rFonts w:ascii="Times New Roman" w:hAnsi="Times New Roman" w:cs="Times New Roman"/>
          <w:sz w:val="24"/>
          <w:szCs w:val="24"/>
        </w:rPr>
        <w:t>(</w:t>
      </w:r>
      <w:r w:rsidR="00FB2EE3" w:rsidRPr="00FD6641">
        <w:rPr>
          <w:rFonts w:ascii="Times New Roman" w:hAnsi="Times New Roman" w:cs="Times New Roman"/>
          <w:sz w:val="24"/>
          <w:szCs w:val="24"/>
        </w:rPr>
        <w:t>5.7</w:t>
      </w:r>
      <w:r w:rsidR="00302CC7">
        <w:rPr>
          <w:rFonts w:ascii="Times New Roman" w:hAnsi="Times New Roman" w:cs="Times New Roman"/>
          <w:sz w:val="24"/>
          <w:szCs w:val="24"/>
        </w:rPr>
        <w:t>)</w:t>
      </w:r>
      <w:r w:rsidR="00FB2EE3" w:rsidRPr="00FD6641">
        <w:rPr>
          <w:rFonts w:ascii="Times New Roman" w:hAnsi="Times New Roman" w:cs="Times New Roman"/>
          <w:sz w:val="24"/>
          <w:szCs w:val="24"/>
        </w:rPr>
        <w:t xml:space="preserve"> + 3</w:t>
      </w:r>
      <w:r w:rsidR="00302CC7">
        <w:rPr>
          <w:rFonts w:ascii="Times New Roman" w:hAnsi="Times New Roman" w:cs="Times New Roman"/>
          <w:sz w:val="24"/>
          <w:szCs w:val="24"/>
        </w:rPr>
        <w:t>(</w:t>
      </w:r>
      <w:r w:rsidR="00FB2EE3" w:rsidRPr="00FD6641">
        <w:rPr>
          <w:rFonts w:ascii="Times New Roman" w:hAnsi="Times New Roman" w:cs="Times New Roman"/>
          <w:sz w:val="24"/>
          <w:szCs w:val="24"/>
        </w:rPr>
        <w:t>4.56</w:t>
      </w:r>
      <w:r w:rsidR="00302CC7">
        <w:rPr>
          <w:rFonts w:ascii="Times New Roman" w:hAnsi="Times New Roman" w:cs="Times New Roman"/>
          <w:sz w:val="24"/>
          <w:szCs w:val="24"/>
        </w:rPr>
        <w:t>)</w:t>
      </w:r>
      <w:r w:rsidR="00FB2EE3" w:rsidRPr="00FD6641">
        <w:rPr>
          <w:rFonts w:ascii="Times New Roman" w:hAnsi="Times New Roman" w:cs="Times New Roman"/>
          <w:sz w:val="24"/>
          <w:szCs w:val="24"/>
        </w:rPr>
        <w:t xml:space="preserve"> and variance is found by 4</w:t>
      </w:r>
      <w:r w:rsidR="00302CC7">
        <w:rPr>
          <w:rFonts w:ascii="Times New Roman" w:hAnsi="Times New Roman" w:cs="Times New Roman"/>
          <w:sz w:val="24"/>
          <w:szCs w:val="24"/>
        </w:rPr>
        <w:t>(8.91)</w:t>
      </w:r>
      <w:r w:rsidRPr="00FD6641">
        <w:rPr>
          <w:rFonts w:ascii="Times New Roman" w:hAnsi="Times New Roman" w:cs="Times New Roman"/>
          <w:sz w:val="24"/>
          <w:szCs w:val="24"/>
        </w:rPr>
        <w:t xml:space="preserve"> </w:t>
      </w:r>
      <w:r w:rsidR="00FB2EE3" w:rsidRPr="00FD6641">
        <w:rPr>
          <w:rFonts w:ascii="Times New Roman" w:hAnsi="Times New Roman" w:cs="Times New Roman"/>
          <w:sz w:val="24"/>
          <w:szCs w:val="24"/>
        </w:rPr>
        <w:t>+ 9</w:t>
      </w:r>
      <w:r w:rsidR="00302CC7">
        <w:rPr>
          <w:rFonts w:ascii="Times New Roman" w:hAnsi="Times New Roman" w:cs="Times New Roman"/>
          <w:sz w:val="24"/>
          <w:szCs w:val="24"/>
        </w:rPr>
        <w:t>(6.6464)</w:t>
      </w:r>
      <w:r w:rsidR="00FB2EE3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FB2EE3" w:rsidRPr="00FD6641">
        <w:rPr>
          <w:rFonts w:ascii="Times New Roman" w:eastAsiaTheme="minorEastAsia" w:hAnsi="Times New Roman" w:cs="Times New Roman"/>
          <w:sz w:val="24"/>
          <w:szCs w:val="24"/>
        </w:rPr>
        <w:br/>
        <w:t xml:space="preserve">                  Therefore, </w:t>
      </w:r>
      <w:r w:rsidR="00FB2EE3" w:rsidRPr="00FD6641">
        <w:rPr>
          <w:rFonts w:ascii="Times New Roman" w:eastAsiaTheme="minorEastAsia" w:hAnsi="Times New Roman" w:cs="Times New Roman"/>
          <w:b/>
          <w:sz w:val="24"/>
          <w:szCs w:val="24"/>
        </w:rPr>
        <w:t>(25.08, 95.4576)</w:t>
      </w:r>
      <w:r w:rsidR="00302CC7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14:paraId="29ABD753" w14:textId="69906471" w:rsidR="00F71A23" w:rsidRPr="00FD6641" w:rsidRDefault="00FB2EE3" w:rsidP="00363B14">
      <w:pPr>
        <w:pStyle w:val="ListParagraph"/>
        <w:numPr>
          <w:ilvl w:val="0"/>
          <w:numId w:val="33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FD6641">
        <w:rPr>
          <w:rFonts w:ascii="Times New Roman" w:hAnsi="Times New Roman" w:cs="Times New Roman"/>
          <w:b/>
          <w:sz w:val="24"/>
          <w:szCs w:val="24"/>
        </w:rPr>
        <w:t>C</w:t>
      </w:r>
      <w:r w:rsidR="00A44AC6" w:rsidRPr="00FD6641">
        <w:rPr>
          <w:rFonts w:ascii="Times New Roman" w:hAnsi="Times New Roman" w:cs="Times New Roman"/>
          <w:b/>
          <w:sz w:val="24"/>
          <w:szCs w:val="24"/>
        </w:rPr>
        <w:t>.</w:t>
      </w:r>
      <w:r w:rsidR="009C74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74E5">
        <w:rPr>
          <w:rFonts w:ascii="Times New Roman" w:hAnsi="Times New Roman" w:cs="Times New Roman"/>
          <w:bCs/>
          <w:sz w:val="24"/>
          <w:szCs w:val="24"/>
        </w:rPr>
        <w:t xml:space="preserve">The variance of random variable (A + B) is </w:t>
      </w:r>
      <w:r w:rsidR="00A44AC6" w:rsidRPr="00FD6641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8.91+</m:t>
        </m:r>
      </m:oMath>
      <w:r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02CC7">
        <w:rPr>
          <w:rFonts w:ascii="Times New Roman" w:eastAsiaTheme="minorEastAsia" w:hAnsi="Times New Roman" w:cs="Times New Roman"/>
          <w:sz w:val="24"/>
          <w:szCs w:val="24"/>
        </w:rPr>
        <w:t>6.6464</w:t>
      </w:r>
      <w:r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+ 2</w:t>
      </w:r>
      <w:r w:rsidRPr="009C74E5">
        <w:rPr>
          <w:rFonts w:ascii="Times New Roman" w:eastAsiaTheme="minorEastAsia" w:hAnsi="Times New Roman" w:cs="Times New Roman"/>
          <w:sz w:val="24"/>
          <w:szCs w:val="24"/>
        </w:rPr>
        <w:t>(- 0.9</w:t>
      </w:r>
      <w:r w:rsidR="009C74E5" w:rsidRPr="009C74E5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9C74E5">
        <w:rPr>
          <w:rFonts w:ascii="Times New Roman" w:eastAsiaTheme="minorEastAsia" w:hAnsi="Times New Roman" w:cs="Times New Roman"/>
          <w:sz w:val="24"/>
          <w:szCs w:val="24"/>
        </w:rPr>
        <w:t>)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8.91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6.6464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rad>
      </m:oMath>
      <w:r w:rsidR="00A3134C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9C74E5">
        <w:rPr>
          <w:rFonts w:ascii="Times New Roman" w:eastAsiaTheme="minorEastAsia" w:hAnsi="Times New Roman" w:cs="Times New Roman"/>
          <w:sz w:val="24"/>
          <w:szCs w:val="24"/>
        </w:rPr>
        <w:t xml:space="preserve">1.396834968…  So, the standard deviation is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1.396834968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…</m:t>
            </m:r>
          </m:e>
        </m:rad>
      </m:oMath>
      <w:r w:rsidR="009C74E5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A3134C" w:rsidRPr="00FD6641">
        <w:rPr>
          <w:rFonts w:ascii="Times New Roman" w:eastAsiaTheme="minorEastAsia" w:hAnsi="Times New Roman" w:cs="Times New Roman"/>
          <w:sz w:val="24"/>
          <w:szCs w:val="24"/>
        </w:rPr>
        <w:t>1.181</w:t>
      </w:r>
      <w:r w:rsidR="009C74E5"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1037F1">
        <w:rPr>
          <w:rFonts w:ascii="Times New Roman" w:eastAsiaTheme="minorEastAsia" w:hAnsi="Times New Roman" w:cs="Times New Roman"/>
          <w:sz w:val="24"/>
          <w:szCs w:val="24"/>
        </w:rPr>
        <w:br/>
      </w:r>
    </w:p>
    <w:p w14:paraId="4B4DE19A" w14:textId="7F5F37FA" w:rsidR="005E0511" w:rsidRPr="00C17CB6" w:rsidRDefault="00150B79" w:rsidP="00363B14">
      <w:pPr>
        <w:pStyle w:val="ListParagraph"/>
        <w:numPr>
          <w:ilvl w:val="0"/>
          <w:numId w:val="3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17CB6">
        <w:rPr>
          <w:rFonts w:ascii="Times New Roman" w:hAnsi="Times New Roman" w:cs="Times New Roman"/>
          <w:b/>
          <w:sz w:val="24"/>
          <w:szCs w:val="24"/>
        </w:rPr>
        <w:t>A</w:t>
      </w:r>
      <w:r w:rsidR="003B6F5B" w:rsidRPr="00C17CB6">
        <w:rPr>
          <w:rFonts w:ascii="Times New Roman" w:hAnsi="Times New Roman" w:cs="Times New Roman"/>
          <w:b/>
          <w:sz w:val="24"/>
          <w:szCs w:val="24"/>
        </w:rPr>
        <w:t>.</w:t>
      </w:r>
      <w:r w:rsidR="003B6F5B" w:rsidRPr="00C17CB6">
        <w:rPr>
          <w:rFonts w:ascii="Times New Roman" w:hAnsi="Times New Roman" w:cs="Times New Roman"/>
          <w:sz w:val="24"/>
          <w:szCs w:val="24"/>
        </w:rPr>
        <w:t xml:space="preserve"> </w:t>
      </w:r>
      <w:r w:rsidRPr="00C17CB6">
        <w:rPr>
          <w:rFonts w:ascii="Times New Roman" w:hAnsi="Times New Roman" w:cs="Times New Roman"/>
          <w:sz w:val="24"/>
          <w:szCs w:val="24"/>
        </w:rPr>
        <w:t xml:space="preserve">The confidence interval is 12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 w:rsidRPr="00C17C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2.009575199*0.69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50</m:t>
                </m:r>
              </m:e>
            </m:rad>
          </m:den>
        </m:f>
      </m:oMath>
      <w:r w:rsidRPr="00C17CB6">
        <w:rPr>
          <w:rFonts w:ascii="Times New Roman" w:eastAsiaTheme="minorEastAsia" w:hAnsi="Times New Roman" w:cs="Times New Roman"/>
          <w:sz w:val="24"/>
          <w:szCs w:val="24"/>
        </w:rPr>
        <w:t xml:space="preserve"> , which makes </w:t>
      </w:r>
      <w:r w:rsidR="00873523" w:rsidRPr="00C17CB6">
        <w:rPr>
          <w:rFonts w:ascii="Times New Roman" w:eastAsiaTheme="minorEastAsia" w:hAnsi="Times New Roman" w:cs="Times New Roman"/>
          <w:sz w:val="24"/>
          <w:szCs w:val="24"/>
        </w:rPr>
        <w:t xml:space="preserve">the interval </w:t>
      </w:r>
      <w:r w:rsidRPr="00C17CB6">
        <w:rPr>
          <w:rFonts w:ascii="Times New Roman" w:eastAsiaTheme="minorEastAsia" w:hAnsi="Times New Roman" w:cs="Times New Roman"/>
          <w:sz w:val="24"/>
          <w:szCs w:val="24"/>
        </w:rPr>
        <w:t>(11.80</w:t>
      </w:r>
      <w:r w:rsidR="00873523" w:rsidRPr="00C17CB6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C17CB6">
        <w:rPr>
          <w:rFonts w:ascii="Times New Roman" w:eastAsiaTheme="minorEastAsia" w:hAnsi="Times New Roman" w:cs="Times New Roman"/>
          <w:sz w:val="24"/>
          <w:szCs w:val="24"/>
        </w:rPr>
        <w:t xml:space="preserve">, 12.196). </w:t>
      </w:r>
      <w:r w:rsidR="00873523" w:rsidRPr="00C17C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17CB6">
        <w:rPr>
          <w:rFonts w:ascii="Times New Roman" w:eastAsiaTheme="minorEastAsia" w:hAnsi="Times New Roman" w:cs="Times New Roman"/>
          <w:sz w:val="24"/>
          <w:szCs w:val="24"/>
        </w:rPr>
        <w:t xml:space="preserve">2.009575199 is found from </w:t>
      </w:r>
      <w:r w:rsidR="007B6105">
        <w:rPr>
          <w:rFonts w:ascii="Times New Roman" w:eastAsiaTheme="minorEastAsia" w:hAnsi="Times New Roman" w:cs="Times New Roman"/>
          <w:sz w:val="24"/>
          <w:szCs w:val="24"/>
        </w:rPr>
        <w:t xml:space="preserve">invT </w:t>
      </w:r>
      <w:r w:rsidRPr="00C17CB6">
        <w:rPr>
          <w:rFonts w:ascii="Times New Roman" w:eastAsiaTheme="minorEastAsia" w:hAnsi="Times New Roman" w:cs="Times New Roman"/>
          <w:sz w:val="24"/>
          <w:szCs w:val="24"/>
        </w:rPr>
        <w:t>(0.975, 49) because this is a t confidence interval</w:t>
      </w:r>
      <w:r w:rsidR="007B6105">
        <w:rPr>
          <w:rFonts w:ascii="Times New Roman" w:eastAsiaTheme="minorEastAsia" w:hAnsi="Times New Roman" w:cs="Times New Roman"/>
          <w:sz w:val="24"/>
          <w:szCs w:val="24"/>
        </w:rPr>
        <w:t xml:space="preserve"> with df = 49</w:t>
      </w:r>
      <w:r w:rsidRPr="00C17CB6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C17CB6">
        <w:rPr>
          <w:rFonts w:ascii="Times New Roman" w:eastAsiaTheme="minorEastAsia" w:hAnsi="Times New Roman" w:cs="Times New Roman"/>
          <w:sz w:val="24"/>
          <w:szCs w:val="24"/>
        </w:rPr>
        <w:br/>
      </w:r>
    </w:p>
    <w:p w14:paraId="3EFD6C50" w14:textId="3779B790" w:rsidR="005442E7" w:rsidRPr="00FD6641" w:rsidRDefault="00150B79" w:rsidP="00363B14">
      <w:pPr>
        <w:pStyle w:val="ListParagraph"/>
        <w:numPr>
          <w:ilvl w:val="0"/>
          <w:numId w:val="3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b/>
          <w:sz w:val="24"/>
          <w:szCs w:val="24"/>
        </w:rPr>
        <w:t>C</w:t>
      </w:r>
      <w:r w:rsidR="00E066CE" w:rsidRPr="00FD6641">
        <w:rPr>
          <w:rFonts w:ascii="Times New Roman" w:hAnsi="Times New Roman" w:cs="Times New Roman"/>
          <w:b/>
          <w:sz w:val="24"/>
          <w:szCs w:val="24"/>
        </w:rPr>
        <w:t>.</w:t>
      </w:r>
      <w:r w:rsidR="00E066CE" w:rsidRPr="00FD6641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</m:acc>
      </m:oMath>
      <w:r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1*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2*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</m:oMath>
      <w:r w:rsidR="00E8339B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, so the standard </w:t>
      </w:r>
      <w:r w:rsidR="005C1E12">
        <w:rPr>
          <w:rFonts w:ascii="Times New Roman" w:eastAsiaTheme="minorEastAsia" w:hAnsi="Times New Roman" w:cs="Times New Roman"/>
          <w:sz w:val="24"/>
          <w:szCs w:val="24"/>
        </w:rPr>
        <w:t>error</w:t>
      </w:r>
      <w:r w:rsidR="00E8339B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for a </w:t>
      </w:r>
      <w:r w:rsidR="00431575" w:rsidRPr="00FD6641">
        <w:rPr>
          <w:rFonts w:ascii="Times New Roman" w:eastAsiaTheme="minorEastAsia" w:hAnsi="Times New Roman" w:cs="Times New Roman"/>
          <w:sz w:val="24"/>
          <w:szCs w:val="24"/>
        </w:rPr>
        <w:t>two-proportion</w:t>
      </w:r>
      <w:r w:rsidR="00E8339B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significance test is given by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e>
            </m:d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</w:rPr>
              <m:t>*(</m:t>
            </m:r>
            <m:f>
              <m:f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</m:rad>
      </m:oMath>
      <w:r w:rsidR="00EE309D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. </w:t>
      </w:r>
      <w:r w:rsidR="004315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E309D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Plugging in the appropriate values gives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den>
        </m:f>
      </m:oMath>
      <w:r w:rsidR="00431575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295AA4">
        <w:rPr>
          <w:rFonts w:ascii="Times New Roman" w:eastAsiaTheme="minorEastAsia" w:hAnsi="Times New Roman" w:cs="Times New Roman"/>
          <w:b/>
          <w:sz w:val="24"/>
          <w:szCs w:val="24"/>
        </w:rPr>
        <w:br/>
      </w:r>
    </w:p>
    <w:p w14:paraId="62DB197E" w14:textId="01C045E9" w:rsidR="005442E7" w:rsidRPr="00FD6641" w:rsidRDefault="00EE309D" w:rsidP="00626ECE">
      <w:pPr>
        <w:ind w:left="-288"/>
        <w:rPr>
          <w:rFonts w:ascii="Times New Roman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sz w:val="24"/>
          <w:szCs w:val="24"/>
        </w:rPr>
        <w:t>19</w:t>
      </w:r>
      <w:r w:rsidR="005442E7" w:rsidRPr="00FD6641">
        <w:rPr>
          <w:rFonts w:ascii="Times New Roman" w:hAnsi="Times New Roman" w:cs="Times New Roman"/>
          <w:sz w:val="24"/>
          <w:szCs w:val="24"/>
        </w:rPr>
        <w:t xml:space="preserve">.  </w:t>
      </w:r>
      <w:r w:rsidR="00083033">
        <w:rPr>
          <w:rFonts w:ascii="Times New Roman" w:hAnsi="Times New Roman" w:cs="Times New Roman"/>
          <w:b/>
          <w:sz w:val="24"/>
          <w:szCs w:val="24"/>
        </w:rPr>
        <w:t>A</w:t>
      </w:r>
      <w:r w:rsidR="00E066CE" w:rsidRPr="00FD6641">
        <w:rPr>
          <w:rFonts w:ascii="Times New Roman" w:hAnsi="Times New Roman" w:cs="Times New Roman"/>
          <w:b/>
          <w:sz w:val="24"/>
          <w:szCs w:val="24"/>
        </w:rPr>
        <w:t>.</w:t>
      </w:r>
      <w:r w:rsidR="00E066CE" w:rsidRPr="00FD6641">
        <w:rPr>
          <w:rFonts w:ascii="Times New Roman" w:hAnsi="Times New Roman" w:cs="Times New Roman"/>
          <w:sz w:val="24"/>
          <w:szCs w:val="24"/>
        </w:rPr>
        <w:t xml:space="preserve"> </w:t>
      </w:r>
      <w:r w:rsidR="00083033">
        <w:rPr>
          <w:rFonts w:ascii="Times New Roman" w:hAnsi="Times New Roman" w:cs="Times New Roman"/>
          <w:sz w:val="24"/>
          <w:szCs w:val="24"/>
        </w:rPr>
        <w:t xml:space="preserve"> </w:t>
      </w:r>
      <w:r w:rsidRPr="00FD6641">
        <w:rPr>
          <w:rFonts w:ascii="Times New Roman" w:hAnsi="Times New Roman" w:cs="Times New Roman"/>
          <w:sz w:val="24"/>
          <w:szCs w:val="24"/>
        </w:rPr>
        <w:t xml:space="preserve">P(A)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28</m:t>
            </m:r>
          </m:den>
        </m:f>
      </m:oMath>
      <w:r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and P(B)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FD664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2A22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FD6641"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w:r w:rsidRPr="00FD6641">
        <w:rPr>
          <w:rFonts w:ascii="Times New Roman" w:eastAsiaTheme="minorEastAsia" w:hAnsi="Times New Roman" w:cs="Times New Roman"/>
          <w:sz w:val="24"/>
          <w:szCs w:val="24"/>
        </w:rPr>
        <w:t xml:space="preserve">A U B) </w:t>
      </w:r>
      <w:r w:rsidR="000C78F5" w:rsidRPr="00FD6641">
        <w:rPr>
          <w:rFonts w:ascii="Times New Roman" w:eastAsiaTheme="minorEastAsia" w:hAnsi="Times New Roman" w:cs="Times New Roman"/>
          <w:sz w:val="24"/>
          <w:szCs w:val="24"/>
        </w:rPr>
        <w:t>= P(A) + P(B) – P(A</w:t>
      </w:r>
      <w:r w:rsidR="002A228F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="000C78F5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B)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28</m:t>
            </m:r>
          </m:den>
        </m:f>
      </m:oMath>
      <w:r w:rsidR="000C78F5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0C78F5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0C78F5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56</m:t>
            </m:r>
          </m:den>
        </m:f>
      </m:oMath>
      <w:r w:rsidR="00517ED6" w:rsidRPr="00FD6641">
        <w:rPr>
          <w:rFonts w:ascii="Times New Roman" w:eastAsiaTheme="minorEastAsia" w:hAnsi="Times New Roman" w:cs="Times New Roman"/>
          <w:sz w:val="24"/>
          <w:szCs w:val="24"/>
        </w:rPr>
        <w:br/>
        <w:t>P(A</w:t>
      </w:r>
      <w:r w:rsidR="00517ED6" w:rsidRPr="00FD664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C</w:t>
      </w:r>
      <w:r w:rsidR="00517ED6" w:rsidRPr="00FD6641">
        <w:rPr>
          <w:rFonts w:ascii="Times New Roman" w:eastAsiaTheme="minorEastAsia" w:hAnsi="Times New Roman" w:cs="Times New Roman"/>
          <w:sz w:val="24"/>
          <w:szCs w:val="24"/>
        </w:rPr>
        <w:t>| B</w:t>
      </w:r>
      <w:r w:rsidR="00517ED6" w:rsidRPr="00FD664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C</w:t>
      </w:r>
      <w:r w:rsidR="00517ED6" w:rsidRPr="00FD6641">
        <w:rPr>
          <w:rFonts w:ascii="Times New Roman" w:eastAsiaTheme="minorEastAsia" w:hAnsi="Times New Roman" w:cs="Times New Roman"/>
          <w:sz w:val="24"/>
          <w:szCs w:val="24"/>
        </w:rPr>
        <w:t>) = P(A</w:t>
      </w:r>
      <w:r w:rsidR="00517ED6" w:rsidRPr="00FD664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C</w:t>
      </w:r>
      <w:r w:rsidR="00517ED6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) because if events A and B are independent, then their complements are also independent. </w:t>
      </w:r>
      <w:r w:rsidR="002A22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17ED6" w:rsidRPr="00FD6641">
        <w:rPr>
          <w:rFonts w:ascii="Times New Roman" w:eastAsiaTheme="minorEastAsia" w:hAnsi="Times New Roman" w:cs="Times New Roman"/>
          <w:sz w:val="24"/>
          <w:szCs w:val="24"/>
        </w:rPr>
        <w:t>P(A</w:t>
      </w:r>
      <w:r w:rsidR="00517ED6" w:rsidRPr="00FD664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C</w:t>
      </w:r>
      <w:r w:rsidR="00517ED6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28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517ED6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2A22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17ED6" w:rsidRPr="00FD6641">
        <w:rPr>
          <w:rFonts w:ascii="Times New Roman" w:eastAsiaTheme="minorEastAsia" w:hAnsi="Times New Roman" w:cs="Times New Roman"/>
          <w:sz w:val="24"/>
          <w:szCs w:val="24"/>
        </w:rPr>
        <w:t>Finally, |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28</m:t>
            </m:r>
          </m:den>
        </m:f>
      </m:oMath>
      <w:r w:rsidR="00517ED6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|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56</m:t>
            </m:r>
          </m:den>
        </m:f>
      </m:oMath>
    </w:p>
    <w:p w14:paraId="6953377A" w14:textId="3266FDE9" w:rsidR="00923AE2" w:rsidRPr="00FD6641" w:rsidRDefault="001D5937" w:rsidP="00626ECE">
      <w:pPr>
        <w:ind w:left="-288"/>
        <w:rPr>
          <w:rFonts w:ascii="Times New Roman" w:eastAsiaTheme="minorEastAsia" w:hAnsi="Times New Roman" w:cs="Times New Roman"/>
          <w:sz w:val="24"/>
          <w:szCs w:val="24"/>
        </w:rPr>
      </w:pPr>
      <w:r w:rsidRPr="00FD6641">
        <w:rPr>
          <w:rFonts w:ascii="Times New Roman" w:eastAsiaTheme="minorEastAsia" w:hAnsi="Times New Roman" w:cs="Times New Roman"/>
          <w:sz w:val="24"/>
          <w:szCs w:val="24"/>
        </w:rPr>
        <w:lastRenderedPageBreak/>
        <w:t>2</w:t>
      </w:r>
      <w:r w:rsidR="00517ED6" w:rsidRPr="00FD6641">
        <w:rPr>
          <w:rFonts w:ascii="Times New Roman" w:eastAsiaTheme="minorEastAsia" w:hAnsi="Times New Roman" w:cs="Times New Roman"/>
          <w:sz w:val="24"/>
          <w:szCs w:val="24"/>
        </w:rPr>
        <w:t>0</w:t>
      </w:r>
      <w:r w:rsidRPr="00FD664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7E1397" w:rsidRPr="00FD6641">
        <w:rPr>
          <w:rFonts w:ascii="Times New Roman" w:eastAsiaTheme="minorEastAsia" w:hAnsi="Times New Roman" w:cs="Times New Roman"/>
          <w:b/>
          <w:sz w:val="24"/>
          <w:szCs w:val="24"/>
        </w:rPr>
        <w:t>C.</w:t>
      </w:r>
      <w:r w:rsidR="007E1397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82AFA" w:rsidRPr="00FD6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AFA" w:rsidRPr="00FD6641">
        <w:rPr>
          <w:rFonts w:ascii="Times New Roman" w:hAnsi="Times New Roman" w:cs="Times New Roman"/>
          <w:sz w:val="24"/>
          <w:szCs w:val="24"/>
        </w:rPr>
        <w:t xml:space="preserve">t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b-3.5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</m:sSub>
          </m:den>
        </m:f>
      </m:oMath>
      <w:r w:rsidR="00C82AFA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. We need to find SE</w:t>
      </w:r>
      <w:r w:rsidR="00C82AFA" w:rsidRPr="00FD664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b</w:t>
      </w:r>
      <w:r w:rsidR="00C82AFA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. Using the calculator test menu and the fact that when running the test with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β</m:t>
        </m:r>
      </m:oMath>
      <w:r w:rsidR="00C82AFA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=0 we get t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4.25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</m:sSub>
          </m:den>
        </m:f>
      </m:oMath>
      <w:r w:rsidR="00C82AFA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= 14.8347057. Thus SE</w:t>
      </w:r>
      <w:r w:rsidR="00C82AFA" w:rsidRPr="00FD664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b </w:t>
      </w:r>
      <w:r w:rsidR="00C82AFA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= .2864903481. Going back to the equation for this problem, we get </w:t>
      </w:r>
      <w:r w:rsidR="00C82AFA" w:rsidRPr="00FD6641">
        <w:rPr>
          <w:rFonts w:ascii="Times New Roman" w:hAnsi="Times New Roman" w:cs="Times New Roman"/>
          <w:sz w:val="24"/>
          <w:szCs w:val="24"/>
        </w:rPr>
        <w:t xml:space="preserve">t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b-3.5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="00C82AFA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.75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.2864903481</m:t>
            </m:r>
          </m:den>
        </m:f>
      </m:oMath>
      <w:r w:rsidR="00C82AFA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= 2.6179.  </w:t>
      </w:r>
      <w:r w:rsidR="00BC02C0">
        <w:rPr>
          <w:rFonts w:ascii="Times New Roman" w:eastAsiaTheme="minorEastAsia" w:hAnsi="Times New Roman" w:cs="Times New Roman"/>
          <w:sz w:val="24"/>
          <w:szCs w:val="24"/>
        </w:rPr>
        <w:t xml:space="preserve">P-value = </w:t>
      </w:r>
      <w:proofErr w:type="gramStart"/>
      <w:r w:rsidR="00C82AFA" w:rsidRPr="00FD6641">
        <w:rPr>
          <w:rFonts w:ascii="Times New Roman" w:eastAsiaTheme="minorEastAsia" w:hAnsi="Times New Roman" w:cs="Times New Roman"/>
          <w:sz w:val="24"/>
          <w:szCs w:val="24"/>
        </w:rPr>
        <w:t>tcdf(</w:t>
      </w:r>
      <w:proofErr w:type="gramEnd"/>
      <w:r w:rsidR="00C82AFA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2.6179, 99999, 7) </w:t>
      </w:r>
      <w:r w:rsidR="00BC02C0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C82AFA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C02C0" w:rsidRPr="00BC02C0">
        <w:rPr>
          <w:rFonts w:ascii="Times New Roman" w:eastAsiaTheme="minorEastAsia" w:hAnsi="Times New Roman" w:cs="Times New Roman"/>
          <w:b/>
          <w:bCs/>
          <w:sz w:val="24"/>
          <w:szCs w:val="24"/>
        </w:rPr>
        <w:t>0</w:t>
      </w:r>
      <w:r w:rsidR="00C82AFA" w:rsidRPr="00FD6641">
        <w:rPr>
          <w:rFonts w:ascii="Times New Roman" w:eastAsiaTheme="minorEastAsia" w:hAnsi="Times New Roman" w:cs="Times New Roman"/>
          <w:b/>
          <w:sz w:val="24"/>
          <w:szCs w:val="24"/>
        </w:rPr>
        <w:t>.017</w:t>
      </w:r>
      <w:r w:rsidR="007C57A6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14:paraId="22115A20" w14:textId="3A89B174" w:rsidR="00203B65" w:rsidRPr="00FD6641" w:rsidRDefault="00203B65" w:rsidP="00626ECE">
      <w:pPr>
        <w:ind w:left="-288"/>
        <w:rPr>
          <w:rFonts w:ascii="Times New Roman" w:eastAsiaTheme="minorEastAsia" w:hAnsi="Times New Roman" w:cs="Times New Roman"/>
          <w:sz w:val="24"/>
          <w:szCs w:val="24"/>
        </w:rPr>
      </w:pPr>
      <w:r w:rsidRPr="00FD6641">
        <w:rPr>
          <w:rFonts w:ascii="Times New Roman" w:eastAsiaTheme="minorEastAsia" w:hAnsi="Times New Roman" w:cs="Times New Roman"/>
          <w:sz w:val="24"/>
          <w:szCs w:val="24"/>
        </w:rPr>
        <w:t xml:space="preserve">21. </w:t>
      </w:r>
      <w:r w:rsidR="00BC02C0">
        <w:rPr>
          <w:rFonts w:ascii="Times New Roman" w:eastAsiaTheme="minorEastAsia" w:hAnsi="Times New Roman" w:cs="Times New Roman"/>
          <w:b/>
          <w:sz w:val="24"/>
          <w:szCs w:val="24"/>
        </w:rPr>
        <w:t>C</w:t>
      </w:r>
      <w:r w:rsidRPr="00FD6641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 w:rsidRPr="00FD6641">
        <w:rPr>
          <w:rFonts w:ascii="Times New Roman" w:eastAsiaTheme="minorEastAsia" w:hAnsi="Times New Roman" w:cs="Times New Roman"/>
          <w:sz w:val="24"/>
          <w:szCs w:val="24"/>
        </w:rPr>
        <w:t xml:space="preserve">There are 10! </w:t>
      </w:r>
      <w:r w:rsidR="00E53E71" w:rsidRPr="00FD6641">
        <w:rPr>
          <w:rFonts w:ascii="Times New Roman" w:eastAsiaTheme="minorEastAsia" w:hAnsi="Times New Roman" w:cs="Times New Roman"/>
          <w:sz w:val="24"/>
          <w:szCs w:val="24"/>
        </w:rPr>
        <w:t>w</w:t>
      </w:r>
      <w:r w:rsidRPr="00FD6641">
        <w:rPr>
          <w:rFonts w:ascii="Times New Roman" w:eastAsiaTheme="minorEastAsia" w:hAnsi="Times New Roman" w:cs="Times New Roman"/>
          <w:sz w:val="24"/>
          <w:szCs w:val="24"/>
        </w:rPr>
        <w:t xml:space="preserve">ays to arrange the fruit. </w:t>
      </w:r>
      <w:r w:rsidR="00E53E71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There are 9! Ways to arrange all the fruit except for one pear. </w:t>
      </w:r>
      <w:r w:rsidR="00FA71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53E71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There are six possible choices for the last pear. </w:t>
      </w:r>
      <w:r w:rsidR="008F0C38">
        <w:rPr>
          <w:rFonts w:ascii="Times New Roman" w:eastAsiaTheme="minorEastAsia" w:hAnsi="Times New Roman" w:cs="Times New Roman"/>
          <w:sz w:val="24"/>
          <w:szCs w:val="24"/>
        </w:rPr>
        <w:t xml:space="preserve"> T</w:t>
      </w:r>
      <w:r w:rsidR="00E53E71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he probability is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6*9!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10!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="00E53E71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0.6000.</m:t>
        </m:r>
      </m:oMath>
    </w:p>
    <w:p w14:paraId="4D932DF3" w14:textId="7F897748" w:rsidR="00923AE2" w:rsidRPr="00FD6641" w:rsidRDefault="00923AE2" w:rsidP="00626ECE">
      <w:pPr>
        <w:ind w:left="-288"/>
        <w:rPr>
          <w:rFonts w:ascii="Times New Roman" w:eastAsiaTheme="minorEastAsia" w:hAnsi="Times New Roman" w:cs="Times New Roman"/>
          <w:sz w:val="24"/>
          <w:szCs w:val="24"/>
        </w:rPr>
      </w:pPr>
      <w:r w:rsidRPr="00350180">
        <w:rPr>
          <w:rFonts w:ascii="Times New Roman" w:eastAsiaTheme="minorEastAsia" w:hAnsi="Times New Roman" w:cs="Times New Roman"/>
          <w:sz w:val="24"/>
          <w:szCs w:val="24"/>
        </w:rPr>
        <w:t xml:space="preserve">22. </w:t>
      </w:r>
      <w:r w:rsidRPr="00350180">
        <w:rPr>
          <w:rFonts w:ascii="Times New Roman" w:eastAsiaTheme="minorEastAsia" w:hAnsi="Times New Roman" w:cs="Times New Roman"/>
          <w:b/>
          <w:sz w:val="24"/>
          <w:szCs w:val="24"/>
        </w:rPr>
        <w:t>E.</w:t>
      </w:r>
      <w:r w:rsidRPr="00FD664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7F14F7" w:rsidRPr="007F14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Statement </w:t>
      </w:r>
      <w:r w:rsidRPr="00FD6641">
        <w:rPr>
          <w:rFonts w:ascii="Times New Roman" w:eastAsiaTheme="minorEastAsia" w:hAnsi="Times New Roman" w:cs="Times New Roman"/>
          <w:sz w:val="24"/>
          <w:szCs w:val="24"/>
        </w:rPr>
        <w:t xml:space="preserve">II </w:t>
      </w:r>
      <w:r w:rsidR="007F14F7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D6641">
        <w:rPr>
          <w:rFonts w:ascii="Times New Roman" w:eastAsiaTheme="minorEastAsia" w:hAnsi="Times New Roman" w:cs="Times New Roman"/>
          <w:sz w:val="24"/>
          <w:szCs w:val="24"/>
        </w:rPr>
        <w:t xml:space="preserve">s the only true statement. </w:t>
      </w:r>
      <w:r w:rsidR="007F14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D6641">
        <w:rPr>
          <w:rFonts w:ascii="Times New Roman" w:eastAsiaTheme="minorEastAsia" w:hAnsi="Times New Roman" w:cs="Times New Roman"/>
          <w:sz w:val="24"/>
          <w:szCs w:val="24"/>
        </w:rPr>
        <w:t xml:space="preserve">Statement I </w:t>
      </w:r>
      <w:proofErr w:type="gramStart"/>
      <w:r w:rsidRPr="00FD6641">
        <w:rPr>
          <w:rFonts w:ascii="Times New Roman" w:eastAsiaTheme="minorEastAsia" w:hAnsi="Times New Roman" w:cs="Times New Roman"/>
          <w:sz w:val="24"/>
          <w:szCs w:val="24"/>
        </w:rPr>
        <w:t>is</w:t>
      </w:r>
      <w:proofErr w:type="gramEnd"/>
      <w:r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false because the p-value of </w:t>
      </w:r>
      <w:r w:rsidR="007F14F7">
        <w:rPr>
          <w:rFonts w:ascii="Times New Roman" w:eastAsiaTheme="minorEastAsia" w:hAnsi="Times New Roman" w:cs="Times New Roman"/>
          <w:sz w:val="24"/>
          <w:szCs w:val="24"/>
        </w:rPr>
        <w:t>0</w:t>
      </w:r>
      <w:r w:rsidRPr="00FD6641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F14F7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FD6641">
        <w:rPr>
          <w:rFonts w:ascii="Times New Roman" w:eastAsiaTheme="minorEastAsia" w:hAnsi="Times New Roman" w:cs="Times New Roman"/>
          <w:sz w:val="24"/>
          <w:szCs w:val="24"/>
        </w:rPr>
        <w:t>78</w:t>
      </w:r>
      <w:r w:rsidR="007F14F7">
        <w:rPr>
          <w:rFonts w:ascii="Times New Roman" w:eastAsiaTheme="minorEastAsia" w:hAnsi="Times New Roman" w:cs="Times New Roman"/>
          <w:sz w:val="24"/>
          <w:szCs w:val="24"/>
        </w:rPr>
        <w:t xml:space="preserve"> / 2 = 0.089</w:t>
      </w:r>
      <w:r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is still greater than the alpha level of </w:t>
      </w:r>
      <w:r w:rsidR="00156CB3">
        <w:rPr>
          <w:rFonts w:ascii="Times New Roman" w:eastAsiaTheme="minorEastAsia" w:hAnsi="Times New Roman" w:cs="Times New Roman"/>
          <w:sz w:val="24"/>
          <w:szCs w:val="24"/>
        </w:rPr>
        <w:t>0</w:t>
      </w:r>
      <w:r w:rsidRPr="00FD6641">
        <w:rPr>
          <w:rFonts w:ascii="Times New Roman" w:eastAsiaTheme="minorEastAsia" w:hAnsi="Times New Roman" w:cs="Times New Roman"/>
          <w:sz w:val="24"/>
          <w:szCs w:val="24"/>
        </w:rPr>
        <w:t xml:space="preserve">.05. </w:t>
      </w:r>
      <w:r w:rsidR="007F14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D6641">
        <w:rPr>
          <w:rFonts w:ascii="Times New Roman" w:eastAsiaTheme="minorEastAsia" w:hAnsi="Times New Roman" w:cs="Times New Roman"/>
          <w:sz w:val="24"/>
          <w:szCs w:val="24"/>
        </w:rPr>
        <w:t xml:space="preserve">Statement III is false because statement II is true. Statement IV is false because power is equal to 1 – </w:t>
      </w:r>
      <w:proofErr w:type="gramStart"/>
      <w:r w:rsidR="007F14F7"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w:r w:rsidR="007F14F7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FD6641">
        <w:rPr>
          <w:rFonts w:ascii="Times New Roman" w:eastAsiaTheme="minorEastAsia" w:hAnsi="Times New Roman" w:cs="Times New Roman"/>
          <w:sz w:val="24"/>
          <w:szCs w:val="24"/>
        </w:rPr>
        <w:t>ype 2 error</w:t>
      </w:r>
      <w:r w:rsidR="007F14F7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FD6641">
        <w:rPr>
          <w:rFonts w:ascii="Times New Roman" w:eastAsiaTheme="minorEastAsia" w:hAnsi="Times New Roman" w:cs="Times New Roman"/>
          <w:sz w:val="24"/>
          <w:szCs w:val="24"/>
        </w:rPr>
        <w:t xml:space="preserve">, NOT 1 – </w:t>
      </w:r>
      <w:r w:rsidR="007F14F7">
        <w:rPr>
          <w:rFonts w:ascii="Times New Roman" w:eastAsiaTheme="minorEastAsia" w:hAnsi="Times New Roman" w:cs="Times New Roman"/>
          <w:sz w:val="24"/>
          <w:szCs w:val="24"/>
        </w:rPr>
        <w:t>P(T</w:t>
      </w:r>
      <w:r w:rsidRPr="00FD6641">
        <w:rPr>
          <w:rFonts w:ascii="Times New Roman" w:eastAsiaTheme="minorEastAsia" w:hAnsi="Times New Roman" w:cs="Times New Roman"/>
          <w:sz w:val="24"/>
          <w:szCs w:val="24"/>
        </w:rPr>
        <w:t>ype 1 error</w:t>
      </w:r>
      <w:r w:rsidR="007F14F7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FD664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A70B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D6641">
        <w:rPr>
          <w:rFonts w:ascii="Times New Roman" w:eastAsiaTheme="minorEastAsia" w:hAnsi="Times New Roman" w:cs="Times New Roman"/>
          <w:sz w:val="24"/>
          <w:szCs w:val="24"/>
        </w:rPr>
        <w:t xml:space="preserve">Finally, statement V is false because the alpha level is the probability of </w:t>
      </w:r>
      <w:r w:rsidR="00A70B8F">
        <w:rPr>
          <w:rFonts w:ascii="Times New Roman" w:eastAsiaTheme="minorEastAsia" w:hAnsi="Times New Roman" w:cs="Times New Roman"/>
          <w:sz w:val="24"/>
          <w:szCs w:val="24"/>
        </w:rPr>
        <w:t xml:space="preserve">incorrectly </w:t>
      </w:r>
      <w:r w:rsidRPr="00FD6641">
        <w:rPr>
          <w:rFonts w:ascii="Times New Roman" w:eastAsiaTheme="minorEastAsia" w:hAnsi="Times New Roman" w:cs="Times New Roman"/>
          <w:sz w:val="24"/>
          <w:szCs w:val="24"/>
        </w:rPr>
        <w:t>rejecting the null hypothesis when it is in fact true.</w:t>
      </w:r>
    </w:p>
    <w:p w14:paraId="0BBD423D" w14:textId="2ED8A012" w:rsidR="00D62567" w:rsidRPr="00FD6641" w:rsidRDefault="00772F2A" w:rsidP="00626ECE">
      <w:pPr>
        <w:ind w:left="-288"/>
        <w:rPr>
          <w:rFonts w:ascii="Times New Roman" w:hAnsi="Times New Roman" w:cs="Times New Roman"/>
          <w:sz w:val="24"/>
          <w:szCs w:val="24"/>
          <w:vertAlign w:val="subscript"/>
        </w:rPr>
      </w:pPr>
      <w:r w:rsidRPr="00FD6641">
        <w:rPr>
          <w:rFonts w:ascii="Times New Roman" w:hAnsi="Times New Roman" w:cs="Times New Roman"/>
          <w:sz w:val="24"/>
          <w:szCs w:val="24"/>
        </w:rPr>
        <w:t xml:space="preserve">23. </w:t>
      </w:r>
      <w:r w:rsidR="007E1397" w:rsidRPr="00FD6641">
        <w:rPr>
          <w:rFonts w:ascii="Times New Roman" w:hAnsi="Times New Roman" w:cs="Times New Roman"/>
          <w:b/>
          <w:sz w:val="24"/>
          <w:szCs w:val="24"/>
        </w:rPr>
        <w:t>B.</w:t>
      </w:r>
      <w:r w:rsidR="007E1397" w:rsidRPr="00FD6641">
        <w:rPr>
          <w:rFonts w:ascii="Times New Roman" w:hAnsi="Times New Roman" w:cs="Times New Roman"/>
          <w:sz w:val="24"/>
          <w:szCs w:val="24"/>
        </w:rPr>
        <w:t xml:space="preserve">  </w:t>
      </w:r>
      <w:r w:rsidR="00227CF5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There are 2020 students and the combined number of Calculus and Statistics students is 2180. Therefore, the minimum number of students that take both Calculus and Statistics is 160. </w:t>
      </w:r>
      <w:r w:rsidR="001429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27CF5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Not all students necessarily take </w:t>
      </w:r>
      <w:r w:rsidR="001429EC">
        <w:rPr>
          <w:rFonts w:ascii="Times New Roman" w:eastAsiaTheme="minorEastAsia" w:hAnsi="Times New Roman" w:cs="Times New Roman"/>
          <w:sz w:val="24"/>
          <w:szCs w:val="24"/>
        </w:rPr>
        <w:t xml:space="preserve">only </w:t>
      </w:r>
      <w:r w:rsidR="00227CF5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one of the two courses. </w:t>
      </w:r>
      <w:r w:rsidR="00363B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27CF5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It is possible that ALL 930 Statistics students also take Calculus, and this would be the maximum value of x. </w:t>
      </w:r>
      <w:r w:rsidR="0061190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27CF5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Therefore, max – min = 930 – 160 = </w:t>
      </w:r>
      <w:r w:rsidR="00227CF5" w:rsidRPr="00FD6641">
        <w:rPr>
          <w:rFonts w:ascii="Times New Roman" w:eastAsiaTheme="minorEastAsia" w:hAnsi="Times New Roman" w:cs="Times New Roman"/>
          <w:b/>
          <w:sz w:val="24"/>
          <w:szCs w:val="24"/>
        </w:rPr>
        <w:t>770</w:t>
      </w:r>
      <w:r w:rsidR="00A70B8F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14:paraId="3FE0AD49" w14:textId="24D08F99" w:rsidR="000923B8" w:rsidRPr="00FD6641" w:rsidRDefault="00D62567" w:rsidP="00626ECE">
      <w:pPr>
        <w:ind w:left="-288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D6641">
        <w:rPr>
          <w:rFonts w:ascii="Times New Roman" w:eastAsiaTheme="minorEastAsia" w:hAnsi="Times New Roman" w:cs="Times New Roman"/>
          <w:sz w:val="24"/>
          <w:szCs w:val="24"/>
        </w:rPr>
        <w:t xml:space="preserve">24. </w:t>
      </w:r>
      <w:r w:rsidR="00227CF5" w:rsidRPr="00FD6641">
        <w:rPr>
          <w:rFonts w:ascii="Times New Roman" w:eastAsiaTheme="minorEastAsia" w:hAnsi="Times New Roman" w:cs="Times New Roman"/>
          <w:b/>
          <w:sz w:val="24"/>
          <w:szCs w:val="24"/>
        </w:rPr>
        <w:t>A</w:t>
      </w:r>
      <w:r w:rsidR="006B4E0B" w:rsidRPr="00FD6641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 w:rsidR="00227CF5" w:rsidRPr="00FD6641">
        <w:rPr>
          <w:rFonts w:ascii="Times New Roman" w:eastAsiaTheme="minorEastAsia" w:hAnsi="Times New Roman" w:cs="Times New Roman"/>
          <w:sz w:val="24"/>
          <w:szCs w:val="24"/>
        </w:rPr>
        <w:t>The expected cell count in a two-way Chi-Square test for independence is</w:t>
      </w:r>
      <w:r w:rsidR="00363B1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363B14">
        <w:rPr>
          <w:rFonts w:ascii="Times New Roman" w:eastAsiaTheme="minorEastAsia" w:hAnsi="Times New Roman" w:cs="Times New Roman"/>
          <w:sz w:val="24"/>
          <w:szCs w:val="24"/>
        </w:rPr>
        <w:br/>
        <w:t xml:space="preserve">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(row total)(column total)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grand total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5(17)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="00227CF5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27CF5" w:rsidRPr="00FD6641">
        <w:rPr>
          <w:rFonts w:ascii="Times New Roman" w:eastAsiaTheme="minorEastAsia" w:hAnsi="Times New Roman" w:cs="Times New Roman"/>
          <w:b/>
          <w:sz w:val="24"/>
          <w:szCs w:val="24"/>
        </w:rPr>
        <w:t>2.18</w:t>
      </w:r>
    </w:p>
    <w:p w14:paraId="03E9096A" w14:textId="58CA07B9" w:rsidR="00C758D5" w:rsidRPr="00FD6641" w:rsidRDefault="00C758D5" w:rsidP="00626ECE">
      <w:pPr>
        <w:ind w:left="-288"/>
        <w:rPr>
          <w:rFonts w:ascii="Times New Roman" w:eastAsiaTheme="minorEastAsia" w:hAnsi="Times New Roman" w:cs="Times New Roman"/>
          <w:sz w:val="24"/>
          <w:szCs w:val="24"/>
        </w:rPr>
      </w:pPr>
      <w:r w:rsidRPr="00FD6641">
        <w:rPr>
          <w:rFonts w:ascii="Times New Roman" w:eastAsiaTheme="minorEastAsia" w:hAnsi="Times New Roman" w:cs="Times New Roman"/>
          <w:sz w:val="24"/>
          <w:szCs w:val="24"/>
        </w:rPr>
        <w:t xml:space="preserve">25. </w:t>
      </w:r>
      <w:r w:rsidRPr="00FD6641">
        <w:rPr>
          <w:rFonts w:ascii="Times New Roman" w:eastAsiaTheme="minorEastAsia" w:hAnsi="Times New Roman" w:cs="Times New Roman"/>
          <w:b/>
          <w:sz w:val="24"/>
          <w:szCs w:val="24"/>
        </w:rPr>
        <w:t xml:space="preserve">A. </w:t>
      </w:r>
      <w:r w:rsidRPr="00FD6641">
        <w:rPr>
          <w:rFonts w:ascii="Times New Roman" w:eastAsiaTheme="minorEastAsia" w:hAnsi="Times New Roman" w:cs="Times New Roman"/>
          <w:sz w:val="24"/>
          <w:szCs w:val="24"/>
        </w:rPr>
        <w:t xml:space="preserve">This is one-sample t test because the population standard deviation is unknown and the statistic is computed by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acc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-μ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e>
                </m:rad>
              </m:den>
            </m:f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2.65-2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0.75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14</m:t>
                    </m:r>
                  </m:e>
                </m:rad>
              </m:den>
            </m:f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=3.24277 and p-value=tcdf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3.24277, 999999, 13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=0.0032</m:t>
        </m:r>
      </m:oMath>
      <w:r w:rsidR="00070EDC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14:paraId="1506CF1B" w14:textId="7B0C8667" w:rsidR="00AF264D" w:rsidRPr="00FD6641" w:rsidRDefault="00AF264D" w:rsidP="00626ECE">
      <w:pPr>
        <w:ind w:left="-288"/>
        <w:rPr>
          <w:rFonts w:ascii="Times New Roman" w:eastAsiaTheme="minorEastAsia" w:hAnsi="Times New Roman" w:cs="Times New Roman"/>
          <w:sz w:val="24"/>
          <w:szCs w:val="24"/>
        </w:rPr>
      </w:pPr>
      <w:r w:rsidRPr="00FD6641">
        <w:rPr>
          <w:rFonts w:ascii="Times New Roman" w:eastAsiaTheme="minorEastAsia" w:hAnsi="Times New Roman" w:cs="Times New Roman"/>
          <w:sz w:val="24"/>
          <w:szCs w:val="24"/>
        </w:rPr>
        <w:t xml:space="preserve">26. </w:t>
      </w:r>
      <w:r w:rsidR="0098380F" w:rsidRPr="00FD6641">
        <w:rPr>
          <w:rFonts w:ascii="Times New Roman" w:eastAsiaTheme="minorEastAsia" w:hAnsi="Times New Roman" w:cs="Times New Roman"/>
          <w:b/>
          <w:sz w:val="24"/>
          <w:szCs w:val="24"/>
        </w:rPr>
        <w:t>B.</w:t>
      </w:r>
      <w:r w:rsidR="0098380F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This question is trying to determine if the student understands “confidence level</w:t>
      </w:r>
      <w:r w:rsidR="0098380F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8380F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” </w:t>
      </w:r>
      <w:r w:rsidR="009838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8380F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If so, the only answer that makes sense is choice B. </w:t>
      </w:r>
      <w:r w:rsidR="009838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8380F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If the population mean is 29, then our constructed confidence interval does not include it. </w:t>
      </w:r>
      <w:r w:rsidR="009838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8380F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Yet, this should occur 99% of the time in repeated samples. </w:t>
      </w:r>
      <w:r w:rsidR="009838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8380F" w:rsidRPr="00FD6641">
        <w:rPr>
          <w:rFonts w:ascii="Times New Roman" w:eastAsiaTheme="minorEastAsia" w:hAnsi="Times New Roman" w:cs="Times New Roman"/>
          <w:sz w:val="24"/>
          <w:szCs w:val="24"/>
        </w:rPr>
        <w:t>So</w:t>
      </w:r>
      <w:r w:rsidR="0098380F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98380F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for it to not be within the interval constructed using our sample mean would indeed be unlikely. </w:t>
      </w:r>
      <w:r w:rsidR="009838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8380F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*I’m imagining possible disputes to E because of the phrase “must be true” but it being unlikely MUST be true if it’s only going to occur 1% of the time. </w:t>
      </w:r>
      <w:r w:rsidR="009838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8380F" w:rsidRPr="00FD6641">
        <w:rPr>
          <w:rFonts w:ascii="Times New Roman" w:eastAsiaTheme="minorEastAsia" w:hAnsi="Times New Roman" w:cs="Times New Roman"/>
          <w:sz w:val="24"/>
          <w:szCs w:val="24"/>
        </w:rPr>
        <w:t>This question is modeled after a MC question from the 2002 AP Stats exam.</w:t>
      </w:r>
    </w:p>
    <w:p w14:paraId="3612E86B" w14:textId="37B92611" w:rsidR="0098380F" w:rsidRDefault="00AF264D" w:rsidP="00626ECE">
      <w:pPr>
        <w:ind w:left="-288"/>
        <w:rPr>
          <w:rFonts w:ascii="Times New Roman" w:eastAsiaTheme="minorEastAsia" w:hAnsi="Times New Roman" w:cs="Times New Roman"/>
          <w:sz w:val="24"/>
          <w:szCs w:val="24"/>
        </w:rPr>
      </w:pPr>
      <w:r w:rsidRPr="00FD6641">
        <w:rPr>
          <w:rFonts w:ascii="Times New Roman" w:eastAsiaTheme="minorEastAsia" w:hAnsi="Times New Roman" w:cs="Times New Roman"/>
          <w:sz w:val="24"/>
          <w:szCs w:val="24"/>
        </w:rPr>
        <w:t xml:space="preserve">27. </w:t>
      </w:r>
      <w:r w:rsidR="0098380F" w:rsidRPr="00FD6641">
        <w:rPr>
          <w:rFonts w:ascii="Times New Roman" w:eastAsiaTheme="minorEastAsia" w:hAnsi="Times New Roman" w:cs="Times New Roman"/>
          <w:b/>
          <w:sz w:val="24"/>
          <w:szCs w:val="24"/>
        </w:rPr>
        <w:t>D.</w:t>
      </w:r>
      <w:r w:rsidR="0098380F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The farther away the “alternative” </w:t>
      </w:r>
      <w:r w:rsidR="0098380F">
        <w:rPr>
          <w:rFonts w:ascii="Times New Roman" w:eastAsiaTheme="minorEastAsia" w:hAnsi="Times New Roman" w:cs="Times New Roman"/>
          <w:sz w:val="24"/>
          <w:szCs w:val="24"/>
        </w:rPr>
        <w:t>value of the parameter</w:t>
      </w:r>
      <w:r w:rsidR="0098380F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is from the hypothesized </w:t>
      </w:r>
      <w:r w:rsidR="0098380F">
        <w:rPr>
          <w:rFonts w:ascii="Times New Roman" w:eastAsiaTheme="minorEastAsia" w:hAnsi="Times New Roman" w:cs="Times New Roman"/>
          <w:sz w:val="24"/>
          <w:szCs w:val="24"/>
        </w:rPr>
        <w:t xml:space="preserve">one in </w:t>
      </w:r>
      <w:r w:rsidR="0098380F" w:rsidRPr="00FD6641">
        <w:rPr>
          <w:rFonts w:ascii="Times New Roman" w:eastAsiaTheme="minorEastAsia" w:hAnsi="Times New Roman" w:cs="Times New Roman"/>
          <w:sz w:val="24"/>
          <w:szCs w:val="24"/>
        </w:rPr>
        <w:t>H</w:t>
      </w:r>
      <w:r w:rsidR="0098380F" w:rsidRPr="00FD664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O</w:t>
      </w:r>
      <w:r w:rsidR="0098380F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, the easier it is to detect. </w:t>
      </w:r>
      <w:r w:rsidR="009838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8380F" w:rsidRPr="00FD6641">
        <w:rPr>
          <w:rFonts w:ascii="Times New Roman" w:eastAsiaTheme="minorEastAsia" w:hAnsi="Times New Roman" w:cs="Times New Roman"/>
          <w:sz w:val="24"/>
          <w:szCs w:val="24"/>
        </w:rPr>
        <w:t>Also, increasing sample size increases power, as does increasing the alpha level. Choice D maximizes these factors</w:t>
      </w:r>
      <w:r w:rsidR="0098380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2BD0F43" w14:textId="625DF45F" w:rsidR="00AF264D" w:rsidRPr="00FD6641" w:rsidRDefault="0098380F" w:rsidP="00626ECE">
      <w:pPr>
        <w:ind w:left="-288"/>
        <w:rPr>
          <w:rFonts w:ascii="Times New Roman" w:eastAsiaTheme="minorEastAsia" w:hAnsi="Times New Roman" w:cs="Times New Roman"/>
          <w:sz w:val="24"/>
          <w:szCs w:val="24"/>
        </w:rPr>
      </w:pPr>
      <w:r w:rsidRPr="0098380F">
        <w:rPr>
          <w:rFonts w:ascii="Times New Roman" w:eastAsiaTheme="minorEastAsia" w:hAnsi="Times New Roman" w:cs="Times New Roman"/>
          <w:bCs/>
          <w:sz w:val="24"/>
          <w:szCs w:val="24"/>
        </w:rPr>
        <w:t xml:space="preserve">28. </w:t>
      </w:r>
      <w:r w:rsidR="00974C35" w:rsidRPr="00FD6641">
        <w:rPr>
          <w:rFonts w:ascii="Times New Roman" w:eastAsiaTheme="minorEastAsia" w:hAnsi="Times New Roman" w:cs="Times New Roman"/>
          <w:b/>
          <w:sz w:val="24"/>
          <w:szCs w:val="24"/>
        </w:rPr>
        <w:t>A</w:t>
      </w:r>
      <w:r w:rsidR="00974C35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. The LSRL is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weight</m:t>
            </m:r>
          </m:e>
        </m:acc>
      </m:oMath>
      <w:r w:rsidR="00974C35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= -266.53 + 6.1376(height in inches). </w:t>
      </w:r>
      <w:r w:rsidR="002C15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4C35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Plugging in 75 inches we get a predicted weight of 193.79 pounds. </w:t>
      </w:r>
      <w:r w:rsidR="00974C3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4C35" w:rsidRPr="00FD6641">
        <w:rPr>
          <w:rFonts w:ascii="Times New Roman" w:eastAsiaTheme="minorEastAsia" w:hAnsi="Times New Roman" w:cs="Times New Roman"/>
          <w:sz w:val="24"/>
          <w:szCs w:val="24"/>
        </w:rPr>
        <w:t>Residuals are computed by observed – expected, so 2</w:t>
      </w:r>
      <w:r w:rsidR="00FE1369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974C35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5 – 193.79 = </w:t>
      </w:r>
      <w:r w:rsidR="00974C35" w:rsidRPr="00FD6641">
        <w:rPr>
          <w:rFonts w:ascii="Times New Roman" w:eastAsiaTheme="minorEastAsia" w:hAnsi="Times New Roman" w:cs="Times New Roman"/>
          <w:b/>
          <w:sz w:val="24"/>
          <w:szCs w:val="24"/>
        </w:rPr>
        <w:t>91.21</w:t>
      </w:r>
      <w:r w:rsidR="00974C35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14:paraId="384E6668" w14:textId="0096CEF2" w:rsidR="00FD6641" w:rsidRPr="00FD6641" w:rsidRDefault="00866673" w:rsidP="00626ECE">
      <w:pPr>
        <w:ind w:left="-288"/>
        <w:rPr>
          <w:rFonts w:ascii="Times New Roman" w:eastAsiaTheme="minorEastAsia" w:hAnsi="Times New Roman" w:cs="Times New Roman"/>
          <w:sz w:val="24"/>
          <w:szCs w:val="24"/>
        </w:rPr>
      </w:pPr>
      <w:r w:rsidRPr="00FD6641">
        <w:rPr>
          <w:rFonts w:ascii="Times New Roman" w:hAnsi="Times New Roman" w:cs="Times New Roman"/>
          <w:sz w:val="24"/>
          <w:szCs w:val="24"/>
        </w:rPr>
        <w:t>2</w:t>
      </w:r>
      <w:r w:rsidR="0098380F">
        <w:rPr>
          <w:rFonts w:ascii="Times New Roman" w:hAnsi="Times New Roman" w:cs="Times New Roman"/>
          <w:sz w:val="24"/>
          <w:szCs w:val="24"/>
        </w:rPr>
        <w:t>9</w:t>
      </w:r>
      <w:r w:rsidRPr="00FD6641">
        <w:rPr>
          <w:rFonts w:ascii="Times New Roman" w:hAnsi="Times New Roman" w:cs="Times New Roman"/>
          <w:sz w:val="24"/>
          <w:szCs w:val="24"/>
        </w:rPr>
        <w:t xml:space="preserve">. </w:t>
      </w:r>
      <w:r w:rsidR="00974C35" w:rsidRPr="00FD6641">
        <w:rPr>
          <w:rFonts w:ascii="Times New Roman" w:eastAsiaTheme="minorEastAsia" w:hAnsi="Times New Roman" w:cs="Times New Roman"/>
          <w:b/>
          <w:sz w:val="24"/>
          <w:szCs w:val="24"/>
        </w:rPr>
        <w:t xml:space="preserve">B. </w:t>
      </w:r>
      <w:r w:rsidR="00974C35" w:rsidRPr="00FD6641">
        <w:rPr>
          <w:rFonts w:ascii="Times New Roman" w:eastAsiaTheme="minorEastAsia" w:hAnsi="Times New Roman" w:cs="Times New Roman"/>
          <w:sz w:val="24"/>
          <w:szCs w:val="24"/>
        </w:rPr>
        <w:t>SE</w:t>
      </w:r>
      <w:r w:rsidR="00974C35" w:rsidRPr="00FD664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b</w:t>
      </w:r>
      <w:r w:rsidR="00974C35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sub>
            </m:sSub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n-1</m:t>
                </m:r>
              </m:e>
            </m:rad>
          </m:den>
        </m:f>
      </m:oMath>
      <w:r w:rsidR="00974C35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so S</w:t>
      </w:r>
      <w:r w:rsidR="00974C35" w:rsidRPr="00FD664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x </w:t>
      </w:r>
      <w:r w:rsidR="00974C35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sub>
            </m:sSub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n-1</m:t>
                </m:r>
              </m:e>
            </m:rad>
          </m:den>
        </m:f>
      </m:oMath>
      <w:r w:rsidR="00974C35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8.641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.7353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31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974C35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974C35" w:rsidRPr="00FD6641">
        <w:rPr>
          <w:rFonts w:ascii="Times New Roman" w:eastAsiaTheme="minorEastAsia" w:hAnsi="Times New Roman" w:cs="Times New Roman"/>
          <w:b/>
          <w:sz w:val="24"/>
          <w:szCs w:val="24"/>
        </w:rPr>
        <w:t>2.111</w:t>
      </w:r>
    </w:p>
    <w:p w14:paraId="097198EA" w14:textId="61CEDCE6" w:rsidR="008E3A8C" w:rsidRPr="0098380F" w:rsidRDefault="0098380F" w:rsidP="00626ECE">
      <w:pPr>
        <w:ind w:left="-28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30</w:t>
      </w:r>
      <w:r w:rsidR="0069029E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974C35" w:rsidRPr="00FD6641">
        <w:rPr>
          <w:rFonts w:ascii="Times New Roman" w:hAnsi="Times New Roman" w:cs="Times New Roman"/>
          <w:b/>
          <w:sz w:val="24"/>
          <w:szCs w:val="24"/>
        </w:rPr>
        <w:t xml:space="preserve">A.  </w:t>
      </w:r>
      <w:r w:rsidR="00974C35" w:rsidRPr="00FD6641">
        <w:rPr>
          <w:rFonts w:ascii="Times New Roman" w:hAnsi="Times New Roman" w:cs="Times New Roman"/>
          <w:sz w:val="24"/>
          <w:szCs w:val="24"/>
        </w:rPr>
        <w:t>The sample</w:t>
      </w:r>
      <w:r w:rsidR="00974C35" w:rsidRPr="00FD6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C35" w:rsidRPr="00FD6641">
        <w:rPr>
          <w:rFonts w:ascii="Times New Roman" w:hAnsi="Times New Roman" w:cs="Times New Roman"/>
          <w:sz w:val="24"/>
          <w:szCs w:val="24"/>
        </w:rPr>
        <w:t xml:space="preserve">slope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are found in the computer printout</m:t>
        </m:r>
        <m:r>
          <w:rPr>
            <w:rFonts w:ascii="Cambria Math" w:hAnsi="Cambria Math" w:cs="Times New Roman"/>
            <w:sz w:val="24"/>
            <w:szCs w:val="24"/>
          </w:rPr>
          <m:t xml:space="preserve">.  </m:t>
        </m:r>
      </m:oMath>
      <w:r w:rsidR="00974C35" w:rsidRPr="00FD6641">
        <w:rPr>
          <w:rFonts w:ascii="Times New Roman" w:hAnsi="Times New Roman" w:cs="Times New Roman"/>
          <w:sz w:val="24"/>
          <w:szCs w:val="24"/>
        </w:rPr>
        <w:t xml:space="preserve">The </w:t>
      </w:r>
      <w:r w:rsidR="002C15EC">
        <w:rPr>
          <w:rFonts w:ascii="Times New Roman" w:hAnsi="Times New Roman" w:cs="Times New Roman"/>
          <w:sz w:val="24"/>
          <w:szCs w:val="24"/>
        </w:rPr>
        <w:t xml:space="preserve">critical </w:t>
      </w:r>
      <w:r w:rsidR="00974C35" w:rsidRPr="00FD6641">
        <w:rPr>
          <w:rFonts w:ascii="Times New Roman" w:hAnsi="Times New Roman" w:cs="Times New Roman"/>
          <w:sz w:val="24"/>
          <w:szCs w:val="24"/>
        </w:rPr>
        <w:t xml:space="preserve">t value is found using the </w:t>
      </w:r>
      <w:r w:rsidR="00974C35">
        <w:rPr>
          <w:rFonts w:ascii="Times New Roman" w:hAnsi="Times New Roman" w:cs="Times New Roman"/>
          <w:sz w:val="24"/>
          <w:szCs w:val="24"/>
        </w:rPr>
        <w:t>invT</w:t>
      </w:r>
      <w:r w:rsidR="00974C35" w:rsidRPr="00FD6641">
        <w:rPr>
          <w:rFonts w:ascii="Times New Roman" w:hAnsi="Times New Roman" w:cs="Times New Roman"/>
          <w:sz w:val="24"/>
          <w:szCs w:val="24"/>
        </w:rPr>
        <w:t xml:space="preserve"> function with 30 df and the value needed is 2.75.</w:t>
      </w:r>
      <w:r w:rsidR="002C15EC">
        <w:rPr>
          <w:rFonts w:ascii="Times New Roman" w:hAnsi="Times New Roman" w:cs="Times New Roman"/>
          <w:sz w:val="24"/>
          <w:szCs w:val="24"/>
        </w:rPr>
        <w:t xml:space="preserve">  </w:t>
      </w:r>
      <w:r w:rsidR="00974C35" w:rsidRPr="00FD6641">
        <w:rPr>
          <w:rFonts w:ascii="Times New Roman" w:hAnsi="Times New Roman" w:cs="Times New Roman"/>
          <w:sz w:val="24"/>
          <w:szCs w:val="24"/>
        </w:rPr>
        <w:t xml:space="preserve">Plugging into the </w:t>
      </w:r>
      <w:r w:rsidR="002C15EC">
        <w:rPr>
          <w:rFonts w:ascii="Times New Roman" w:hAnsi="Times New Roman" w:cs="Times New Roman"/>
          <w:sz w:val="24"/>
          <w:szCs w:val="24"/>
        </w:rPr>
        <w:t xml:space="preserve">confidence interval </w:t>
      </w:r>
      <w:r w:rsidR="00974C35" w:rsidRPr="00FD6641">
        <w:rPr>
          <w:rFonts w:ascii="Times New Roman" w:hAnsi="Times New Roman" w:cs="Times New Roman"/>
          <w:sz w:val="24"/>
          <w:szCs w:val="24"/>
        </w:rPr>
        <w:t xml:space="preserve">formula b </w:t>
      </w:r>
      <m:oMath>
        <m:r>
          <w:rPr>
            <w:rFonts w:ascii="Cambria Math" w:hAnsi="Cambria Math" w:cs="Times New Roman"/>
            <w:sz w:val="24"/>
            <w:szCs w:val="24"/>
          </w:rPr>
          <m:t>± t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="00603E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4C35" w:rsidRPr="00FD6641">
        <w:rPr>
          <w:rFonts w:ascii="Times New Roman" w:hAnsi="Times New Roman" w:cs="Times New Roman"/>
          <w:sz w:val="24"/>
          <w:szCs w:val="24"/>
        </w:rPr>
        <w:t xml:space="preserve">6.1376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 w:rsidR="00974C35" w:rsidRPr="00FD6641">
        <w:rPr>
          <w:rFonts w:ascii="Times New Roman" w:eastAsiaTheme="minorEastAsia" w:hAnsi="Times New Roman" w:cs="Times New Roman"/>
          <w:sz w:val="24"/>
          <w:szCs w:val="24"/>
        </w:rPr>
        <w:t xml:space="preserve"> 2.75(.7353) = </w:t>
      </w:r>
      <w:r w:rsidR="00974C35" w:rsidRPr="00FD6641">
        <w:rPr>
          <w:rFonts w:ascii="Times New Roman" w:eastAsiaTheme="minorEastAsia" w:hAnsi="Times New Roman" w:cs="Times New Roman"/>
          <w:b/>
          <w:sz w:val="24"/>
          <w:szCs w:val="24"/>
        </w:rPr>
        <w:t xml:space="preserve">6.1376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="00974C35" w:rsidRPr="00FD6641">
        <w:rPr>
          <w:rFonts w:ascii="Times New Roman" w:eastAsiaTheme="minorEastAsia" w:hAnsi="Times New Roman" w:cs="Times New Roman"/>
          <w:b/>
          <w:sz w:val="24"/>
          <w:szCs w:val="24"/>
        </w:rPr>
        <w:t xml:space="preserve"> 2.022075</w:t>
      </w:r>
    </w:p>
    <w:sectPr w:rsidR="008E3A8C" w:rsidRPr="0098380F" w:rsidSect="00BC02C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75B"/>
    <w:multiLevelType w:val="hybridMultilevel"/>
    <w:tmpl w:val="F12A7F22"/>
    <w:lvl w:ilvl="0" w:tplc="B548021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1A17"/>
    <w:multiLevelType w:val="hybridMultilevel"/>
    <w:tmpl w:val="C99AB1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413F7"/>
    <w:multiLevelType w:val="hybridMultilevel"/>
    <w:tmpl w:val="9348C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50955"/>
    <w:multiLevelType w:val="hybridMultilevel"/>
    <w:tmpl w:val="B3BCD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40395"/>
    <w:multiLevelType w:val="hybridMultilevel"/>
    <w:tmpl w:val="02027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139B5"/>
    <w:multiLevelType w:val="hybridMultilevel"/>
    <w:tmpl w:val="B82C25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F72E8"/>
    <w:multiLevelType w:val="hybridMultilevel"/>
    <w:tmpl w:val="A61C1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A003A"/>
    <w:multiLevelType w:val="hybridMultilevel"/>
    <w:tmpl w:val="18DC1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4058C"/>
    <w:multiLevelType w:val="hybridMultilevel"/>
    <w:tmpl w:val="92066A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76E1D"/>
    <w:multiLevelType w:val="hybridMultilevel"/>
    <w:tmpl w:val="5CBE75FC"/>
    <w:lvl w:ilvl="0" w:tplc="ABF8D98C">
      <w:start w:val="1"/>
      <w:numFmt w:val="upperRoman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5270EFA6">
      <w:numFmt w:val="bullet"/>
      <w:lvlText w:val="•"/>
      <w:lvlJc w:val="left"/>
      <w:pPr>
        <w:ind w:left="2008" w:hanging="360"/>
      </w:pPr>
    </w:lvl>
    <w:lvl w:ilvl="2" w:tplc="50A0752C">
      <w:numFmt w:val="bullet"/>
      <w:lvlText w:val="•"/>
      <w:lvlJc w:val="left"/>
      <w:pPr>
        <w:ind w:left="2836" w:hanging="360"/>
      </w:pPr>
    </w:lvl>
    <w:lvl w:ilvl="3" w:tplc="849271E4">
      <w:numFmt w:val="bullet"/>
      <w:lvlText w:val="•"/>
      <w:lvlJc w:val="left"/>
      <w:pPr>
        <w:ind w:left="3664" w:hanging="360"/>
      </w:pPr>
    </w:lvl>
    <w:lvl w:ilvl="4" w:tplc="A86CA760">
      <w:numFmt w:val="bullet"/>
      <w:lvlText w:val="•"/>
      <w:lvlJc w:val="left"/>
      <w:pPr>
        <w:ind w:left="4492" w:hanging="360"/>
      </w:pPr>
    </w:lvl>
    <w:lvl w:ilvl="5" w:tplc="9C9A2BBE">
      <w:numFmt w:val="bullet"/>
      <w:lvlText w:val="•"/>
      <w:lvlJc w:val="left"/>
      <w:pPr>
        <w:ind w:left="5320" w:hanging="360"/>
      </w:pPr>
    </w:lvl>
    <w:lvl w:ilvl="6" w:tplc="8E7EDFAA">
      <w:numFmt w:val="bullet"/>
      <w:lvlText w:val="•"/>
      <w:lvlJc w:val="left"/>
      <w:pPr>
        <w:ind w:left="6148" w:hanging="360"/>
      </w:pPr>
    </w:lvl>
    <w:lvl w:ilvl="7" w:tplc="F7505242">
      <w:numFmt w:val="bullet"/>
      <w:lvlText w:val="•"/>
      <w:lvlJc w:val="left"/>
      <w:pPr>
        <w:ind w:left="6976" w:hanging="360"/>
      </w:pPr>
    </w:lvl>
    <w:lvl w:ilvl="8" w:tplc="22AA1D4A">
      <w:numFmt w:val="bullet"/>
      <w:lvlText w:val="•"/>
      <w:lvlJc w:val="left"/>
      <w:pPr>
        <w:ind w:left="7804" w:hanging="360"/>
      </w:pPr>
    </w:lvl>
  </w:abstractNum>
  <w:abstractNum w:abstractNumId="10">
    <w:nsid w:val="276633D1"/>
    <w:multiLevelType w:val="hybridMultilevel"/>
    <w:tmpl w:val="487068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46E42"/>
    <w:multiLevelType w:val="hybridMultilevel"/>
    <w:tmpl w:val="9D6265E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07920"/>
    <w:multiLevelType w:val="hybridMultilevel"/>
    <w:tmpl w:val="0D4C5E8C"/>
    <w:lvl w:ilvl="0" w:tplc="5C20960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66B66"/>
    <w:multiLevelType w:val="hybridMultilevel"/>
    <w:tmpl w:val="401A858A"/>
    <w:lvl w:ilvl="0" w:tplc="76D2C8CE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1134A"/>
    <w:multiLevelType w:val="hybridMultilevel"/>
    <w:tmpl w:val="A4D88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73A54"/>
    <w:multiLevelType w:val="hybridMultilevel"/>
    <w:tmpl w:val="6DD2AD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C5214"/>
    <w:multiLevelType w:val="hybridMultilevel"/>
    <w:tmpl w:val="8A10F6A2"/>
    <w:lvl w:ilvl="0" w:tplc="0928AA9A">
      <w:start w:val="1"/>
      <w:numFmt w:val="lowerLetter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7">
    <w:nsid w:val="46125FDA"/>
    <w:multiLevelType w:val="hybridMultilevel"/>
    <w:tmpl w:val="E17A8656"/>
    <w:lvl w:ilvl="0" w:tplc="129E753A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235F5"/>
    <w:multiLevelType w:val="hybridMultilevel"/>
    <w:tmpl w:val="905CAB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B2E09"/>
    <w:multiLevelType w:val="hybridMultilevel"/>
    <w:tmpl w:val="21307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36E38"/>
    <w:multiLevelType w:val="hybridMultilevel"/>
    <w:tmpl w:val="FCC23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3138B"/>
    <w:multiLevelType w:val="hybridMultilevel"/>
    <w:tmpl w:val="0E985F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EB2818"/>
    <w:multiLevelType w:val="hybridMultilevel"/>
    <w:tmpl w:val="0B4228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41879"/>
    <w:multiLevelType w:val="hybridMultilevel"/>
    <w:tmpl w:val="3216D5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549B4"/>
    <w:multiLevelType w:val="hybridMultilevel"/>
    <w:tmpl w:val="347259BA"/>
    <w:lvl w:ilvl="0" w:tplc="A72A6B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52E10"/>
    <w:multiLevelType w:val="hybridMultilevel"/>
    <w:tmpl w:val="D0641CF8"/>
    <w:lvl w:ilvl="0" w:tplc="FBAC897C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63AE6390"/>
    <w:multiLevelType w:val="hybridMultilevel"/>
    <w:tmpl w:val="C108E1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571A7"/>
    <w:multiLevelType w:val="hybridMultilevel"/>
    <w:tmpl w:val="C79AF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12DC3"/>
    <w:multiLevelType w:val="hybridMultilevel"/>
    <w:tmpl w:val="9D6265E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D72170"/>
    <w:multiLevelType w:val="hybridMultilevel"/>
    <w:tmpl w:val="6122B3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33008"/>
    <w:multiLevelType w:val="hybridMultilevel"/>
    <w:tmpl w:val="6AE2F3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06C9E"/>
    <w:multiLevelType w:val="hybridMultilevel"/>
    <w:tmpl w:val="FECC9846"/>
    <w:lvl w:ilvl="0" w:tplc="2DEE4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D028C7"/>
    <w:multiLevelType w:val="hybridMultilevel"/>
    <w:tmpl w:val="5F5E1B44"/>
    <w:lvl w:ilvl="0" w:tplc="6F1E2F7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24"/>
  </w:num>
  <w:num w:numId="5">
    <w:abstractNumId w:val="26"/>
  </w:num>
  <w:num w:numId="6">
    <w:abstractNumId w:val="18"/>
  </w:num>
  <w:num w:numId="7">
    <w:abstractNumId w:val="5"/>
  </w:num>
  <w:num w:numId="8">
    <w:abstractNumId w:val="27"/>
  </w:num>
  <w:num w:numId="9">
    <w:abstractNumId w:val="14"/>
  </w:num>
  <w:num w:numId="10">
    <w:abstractNumId w:val="16"/>
  </w:num>
  <w:num w:numId="11">
    <w:abstractNumId w:val="32"/>
  </w:num>
  <w:num w:numId="12">
    <w:abstractNumId w:val="11"/>
  </w:num>
  <w:num w:numId="13">
    <w:abstractNumId w:val="30"/>
  </w:num>
  <w:num w:numId="14">
    <w:abstractNumId w:val="28"/>
  </w:num>
  <w:num w:numId="15">
    <w:abstractNumId w:val="22"/>
  </w:num>
  <w:num w:numId="16">
    <w:abstractNumId w:val="1"/>
  </w:num>
  <w:num w:numId="17">
    <w:abstractNumId w:val="10"/>
  </w:num>
  <w:num w:numId="18">
    <w:abstractNumId w:val="23"/>
  </w:num>
  <w:num w:numId="19">
    <w:abstractNumId w:val="6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2"/>
  </w:num>
  <w:num w:numId="23">
    <w:abstractNumId w:val="17"/>
  </w:num>
  <w:num w:numId="24">
    <w:abstractNumId w:val="15"/>
  </w:num>
  <w:num w:numId="25">
    <w:abstractNumId w:val="8"/>
  </w:num>
  <w:num w:numId="26">
    <w:abstractNumId w:val="21"/>
  </w:num>
  <w:num w:numId="27">
    <w:abstractNumId w:val="12"/>
  </w:num>
  <w:num w:numId="28">
    <w:abstractNumId w:val="31"/>
  </w:num>
  <w:num w:numId="29">
    <w:abstractNumId w:val="25"/>
  </w:num>
  <w:num w:numId="30">
    <w:abstractNumId w:val="20"/>
  </w:num>
  <w:num w:numId="31">
    <w:abstractNumId w:val="29"/>
  </w:num>
  <w:num w:numId="32">
    <w:abstractNumId w:val="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C6"/>
    <w:rsid w:val="00025497"/>
    <w:rsid w:val="0003231B"/>
    <w:rsid w:val="00044541"/>
    <w:rsid w:val="00070EDC"/>
    <w:rsid w:val="00083033"/>
    <w:rsid w:val="000923B8"/>
    <w:rsid w:val="000A12F9"/>
    <w:rsid w:val="000C78F5"/>
    <w:rsid w:val="000F3404"/>
    <w:rsid w:val="001037F1"/>
    <w:rsid w:val="001122B1"/>
    <w:rsid w:val="001429EC"/>
    <w:rsid w:val="00150B79"/>
    <w:rsid w:val="00150BAD"/>
    <w:rsid w:val="00153085"/>
    <w:rsid w:val="00156CB3"/>
    <w:rsid w:val="00161DEB"/>
    <w:rsid w:val="0016506D"/>
    <w:rsid w:val="00173154"/>
    <w:rsid w:val="00186AF7"/>
    <w:rsid w:val="00197DA4"/>
    <w:rsid w:val="001B0A9F"/>
    <w:rsid w:val="001D5937"/>
    <w:rsid w:val="001E026E"/>
    <w:rsid w:val="001E69F5"/>
    <w:rsid w:val="001F34E0"/>
    <w:rsid w:val="00203B65"/>
    <w:rsid w:val="00227CF5"/>
    <w:rsid w:val="00233011"/>
    <w:rsid w:val="00236311"/>
    <w:rsid w:val="002455F5"/>
    <w:rsid w:val="0025133D"/>
    <w:rsid w:val="00255F2F"/>
    <w:rsid w:val="00265DC6"/>
    <w:rsid w:val="00273067"/>
    <w:rsid w:val="00276240"/>
    <w:rsid w:val="002810F5"/>
    <w:rsid w:val="002858EB"/>
    <w:rsid w:val="00286ADE"/>
    <w:rsid w:val="00295AA4"/>
    <w:rsid w:val="002A228F"/>
    <w:rsid w:val="002A44FE"/>
    <w:rsid w:val="002A64CD"/>
    <w:rsid w:val="002B1D1B"/>
    <w:rsid w:val="002B30D5"/>
    <w:rsid w:val="002C12FD"/>
    <w:rsid w:val="002C15EC"/>
    <w:rsid w:val="002D7ED4"/>
    <w:rsid w:val="002E01F3"/>
    <w:rsid w:val="002E0FFC"/>
    <w:rsid w:val="002E27BF"/>
    <w:rsid w:val="00302CC7"/>
    <w:rsid w:val="00304624"/>
    <w:rsid w:val="00350180"/>
    <w:rsid w:val="0035020C"/>
    <w:rsid w:val="003623C0"/>
    <w:rsid w:val="00363B14"/>
    <w:rsid w:val="003B6F5B"/>
    <w:rsid w:val="003C6913"/>
    <w:rsid w:val="003E52D9"/>
    <w:rsid w:val="004016D1"/>
    <w:rsid w:val="00431575"/>
    <w:rsid w:val="0043373F"/>
    <w:rsid w:val="00443022"/>
    <w:rsid w:val="00490BA7"/>
    <w:rsid w:val="004C794F"/>
    <w:rsid w:val="004D3E90"/>
    <w:rsid w:val="004E1A85"/>
    <w:rsid w:val="004E3CC9"/>
    <w:rsid w:val="00517ED6"/>
    <w:rsid w:val="005442E7"/>
    <w:rsid w:val="00547017"/>
    <w:rsid w:val="005609AA"/>
    <w:rsid w:val="00560C15"/>
    <w:rsid w:val="00581585"/>
    <w:rsid w:val="0059420E"/>
    <w:rsid w:val="005A01E2"/>
    <w:rsid w:val="005A3B2C"/>
    <w:rsid w:val="005C1E12"/>
    <w:rsid w:val="005E0511"/>
    <w:rsid w:val="0060047C"/>
    <w:rsid w:val="00601ECF"/>
    <w:rsid w:val="00603E9D"/>
    <w:rsid w:val="00611903"/>
    <w:rsid w:val="00621B03"/>
    <w:rsid w:val="00624FAE"/>
    <w:rsid w:val="00626ECE"/>
    <w:rsid w:val="00646583"/>
    <w:rsid w:val="0069029E"/>
    <w:rsid w:val="00693513"/>
    <w:rsid w:val="0069480A"/>
    <w:rsid w:val="006A5D62"/>
    <w:rsid w:val="006B4E0B"/>
    <w:rsid w:val="006F0877"/>
    <w:rsid w:val="006F28EC"/>
    <w:rsid w:val="006F6894"/>
    <w:rsid w:val="0070558A"/>
    <w:rsid w:val="00707DCC"/>
    <w:rsid w:val="007339FD"/>
    <w:rsid w:val="00746DC8"/>
    <w:rsid w:val="00747CC6"/>
    <w:rsid w:val="00750ABD"/>
    <w:rsid w:val="00772F2A"/>
    <w:rsid w:val="0078252F"/>
    <w:rsid w:val="00795C01"/>
    <w:rsid w:val="007A30FE"/>
    <w:rsid w:val="007A37E7"/>
    <w:rsid w:val="007B60CD"/>
    <w:rsid w:val="007B6105"/>
    <w:rsid w:val="007C2F09"/>
    <w:rsid w:val="007C336B"/>
    <w:rsid w:val="007C57A6"/>
    <w:rsid w:val="007D2D51"/>
    <w:rsid w:val="007D6C16"/>
    <w:rsid w:val="007E0368"/>
    <w:rsid w:val="007E1397"/>
    <w:rsid w:val="007E66BA"/>
    <w:rsid w:val="007F14F7"/>
    <w:rsid w:val="007F568C"/>
    <w:rsid w:val="007F57BB"/>
    <w:rsid w:val="007F65E8"/>
    <w:rsid w:val="007F737C"/>
    <w:rsid w:val="008045CC"/>
    <w:rsid w:val="008222E9"/>
    <w:rsid w:val="00845639"/>
    <w:rsid w:val="00866673"/>
    <w:rsid w:val="008723A7"/>
    <w:rsid w:val="00873523"/>
    <w:rsid w:val="00884FE3"/>
    <w:rsid w:val="008B7768"/>
    <w:rsid w:val="008D31DF"/>
    <w:rsid w:val="008E3A8C"/>
    <w:rsid w:val="008E55C6"/>
    <w:rsid w:val="008F0C38"/>
    <w:rsid w:val="009048E0"/>
    <w:rsid w:val="00916D73"/>
    <w:rsid w:val="00923AE2"/>
    <w:rsid w:val="00953680"/>
    <w:rsid w:val="00966D3B"/>
    <w:rsid w:val="00970A76"/>
    <w:rsid w:val="009740FE"/>
    <w:rsid w:val="00974C35"/>
    <w:rsid w:val="0098380F"/>
    <w:rsid w:val="0098475C"/>
    <w:rsid w:val="00984FEC"/>
    <w:rsid w:val="009B0ACB"/>
    <w:rsid w:val="009C74E5"/>
    <w:rsid w:val="009D1B29"/>
    <w:rsid w:val="009E69B0"/>
    <w:rsid w:val="009F57D4"/>
    <w:rsid w:val="00A02E16"/>
    <w:rsid w:val="00A24D54"/>
    <w:rsid w:val="00A3134C"/>
    <w:rsid w:val="00A327D3"/>
    <w:rsid w:val="00A44AC6"/>
    <w:rsid w:val="00A67979"/>
    <w:rsid w:val="00A70B8F"/>
    <w:rsid w:val="00A87D08"/>
    <w:rsid w:val="00AA6798"/>
    <w:rsid w:val="00AB1E66"/>
    <w:rsid w:val="00AB6698"/>
    <w:rsid w:val="00AD5896"/>
    <w:rsid w:val="00AF264D"/>
    <w:rsid w:val="00B211D3"/>
    <w:rsid w:val="00B21C3D"/>
    <w:rsid w:val="00B459E6"/>
    <w:rsid w:val="00B75587"/>
    <w:rsid w:val="00B81B99"/>
    <w:rsid w:val="00B94709"/>
    <w:rsid w:val="00BA43C2"/>
    <w:rsid w:val="00BB526B"/>
    <w:rsid w:val="00BC02C0"/>
    <w:rsid w:val="00BD07B2"/>
    <w:rsid w:val="00BE08F3"/>
    <w:rsid w:val="00BE4EE0"/>
    <w:rsid w:val="00C17CB6"/>
    <w:rsid w:val="00C273F1"/>
    <w:rsid w:val="00C36C67"/>
    <w:rsid w:val="00C62824"/>
    <w:rsid w:val="00C758D5"/>
    <w:rsid w:val="00C82AFA"/>
    <w:rsid w:val="00C9030E"/>
    <w:rsid w:val="00C94277"/>
    <w:rsid w:val="00CA06C1"/>
    <w:rsid w:val="00CA5C8C"/>
    <w:rsid w:val="00CE4F59"/>
    <w:rsid w:val="00CE6A50"/>
    <w:rsid w:val="00D06894"/>
    <w:rsid w:val="00D172A8"/>
    <w:rsid w:val="00D1740A"/>
    <w:rsid w:val="00D5488D"/>
    <w:rsid w:val="00D62567"/>
    <w:rsid w:val="00D63440"/>
    <w:rsid w:val="00D83AA6"/>
    <w:rsid w:val="00D9726B"/>
    <w:rsid w:val="00DB5526"/>
    <w:rsid w:val="00DB57C4"/>
    <w:rsid w:val="00DC721E"/>
    <w:rsid w:val="00DE49DF"/>
    <w:rsid w:val="00DF452D"/>
    <w:rsid w:val="00E066CE"/>
    <w:rsid w:val="00E358BA"/>
    <w:rsid w:val="00E53E71"/>
    <w:rsid w:val="00E73D97"/>
    <w:rsid w:val="00E8339B"/>
    <w:rsid w:val="00EC0FB2"/>
    <w:rsid w:val="00EE309D"/>
    <w:rsid w:val="00EE672F"/>
    <w:rsid w:val="00F0559D"/>
    <w:rsid w:val="00F10B93"/>
    <w:rsid w:val="00F61016"/>
    <w:rsid w:val="00F66DCD"/>
    <w:rsid w:val="00F71A23"/>
    <w:rsid w:val="00F8405E"/>
    <w:rsid w:val="00F93C25"/>
    <w:rsid w:val="00F9736E"/>
    <w:rsid w:val="00FA7141"/>
    <w:rsid w:val="00FB2EE3"/>
    <w:rsid w:val="00FD4BE6"/>
    <w:rsid w:val="00FD6641"/>
    <w:rsid w:val="00FE1369"/>
    <w:rsid w:val="00FE3C3F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3B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65DC6"/>
    <w:pPr>
      <w:ind w:left="720"/>
      <w:contextualSpacing/>
    </w:pPr>
  </w:style>
  <w:style w:type="table" w:styleId="TableGrid">
    <w:name w:val="Table Grid"/>
    <w:basedOn w:val="TableNormal"/>
    <w:uiPriority w:val="39"/>
    <w:rsid w:val="0026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0C15"/>
    <w:rPr>
      <w:color w:val="80808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731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73154"/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unhideWhenUsed/>
    <w:rsid w:val="006A5D62"/>
    <w:pPr>
      <w:spacing w:after="0" w:line="240" w:lineRule="auto"/>
      <w:ind w:left="1080" w:hanging="36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65DC6"/>
    <w:pPr>
      <w:ind w:left="720"/>
      <w:contextualSpacing/>
    </w:pPr>
  </w:style>
  <w:style w:type="table" w:styleId="TableGrid">
    <w:name w:val="Table Grid"/>
    <w:basedOn w:val="TableNormal"/>
    <w:uiPriority w:val="39"/>
    <w:rsid w:val="0026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0C15"/>
    <w:rPr>
      <w:color w:val="80808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731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73154"/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unhideWhenUsed/>
    <w:rsid w:val="006A5D62"/>
    <w:pPr>
      <w:spacing w:after="0" w:line="240" w:lineRule="auto"/>
      <w:ind w:left="1080" w:hanging="36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C. Farmer</dc:creator>
  <cp:lastModifiedBy>Radleigh Santos</cp:lastModifiedBy>
  <cp:revision>53</cp:revision>
  <cp:lastPrinted>2021-04-06T16:02:00Z</cp:lastPrinted>
  <dcterms:created xsi:type="dcterms:W3CDTF">2020-03-05T23:44:00Z</dcterms:created>
  <dcterms:modified xsi:type="dcterms:W3CDTF">2021-04-06T16:02:00Z</dcterms:modified>
</cp:coreProperties>
</file>